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ca7c" w14:textId="000c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Кокпектинского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2020 года № 56-5. Зарегистрировано Департаментом юстиции Восточно-Казахстанской области 31 декабря 2020 года № 8174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25 декабря 2020 года № 55-2 "О Кокпектинском районном бюджете на 2021-2023 годы" (зарегистрировано в Реестре государственной регистрации нормативных правовых актов за № 8067), Кокпектинский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Кокпектинского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318 697,4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301 887,4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324 765,6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6 068,2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2021 год.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44-5 "О бюджете Кокпектинского сельского округа на 2020-2022 годы" (зарегистрировано в Реестре государственной регистрации нормативных правовых актов за № 6542, опубликовано в Эталонном контрольном банке нормативных правовых актов Республики Казахстан в электронном виде 20 января 2020 года).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17 апреля 2020 года № 46-5 "О внесении изменений в решение Кокпектинского районного маслихата от 6 января 2020 года № 44-5 "О бюджете Кокпектинского сельского округа на 2020-2022 годы" (зарегистрировано в Реестре государственной регистрации нормативных правовых актов за № 7007, опубликовано в Эталонном контрольном банке нормативных правовых актов Республики Казахстан в электронном виде 4 мая 2020 года).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7 октября 2020 года № 51-5/3 "О внесении изменений в решение Кокпектинского районного маслихата от 6 января 2020 года № 44-5 "О бюджете Кокпектинского сельского округа на 2020-2022 годы" (зарегистрировано в Реестре государственной регистрации нормативных правовых актов за № 7658, опубликовано в Эталонном контрольном банке нормативных правовых актов Республики Казахстан в электронном виде 19 октября 2020 года).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2020 года № 54-2 "О внесении изменений в решение Кокпектинского районного маслихата от 6 января 2020 года № 44-5 "О бюджете Кокпектинского сельского округа на 2020-2022 годы" (зарегистрировано в Реестре государственной регистрации нормативных правовых актов за № 8024, опубликовано в Эталонном контрольном банке нормативных правовых актов Республики Казахстан в электронном виде 28 декабря 2020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