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42bd" w14:textId="6f54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6 января 2020 года № 44-6 "О бюджете Кокжайыкского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7 октября 2020 года № 51-5/4. Зарегистрировано Департаментом юстиции Восточно-Казахстанской области 16 октября 2020 года № 7656. Утратило силу - решением Кокпектинского районного маслихата ВосточноКазахстанской области от 29 декабря 2020 года № 56-6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9 сентября 2020 года № 50-2 "О внесении изменений в решение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7560), Кокпектинский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44-6 "О бюджете Кокжайыкского сельского округа на 2020-2022 годы" (зарегистрировано в Реестре государственной регистрации нормативных правовых актов за № 6545, опубликовано в Эталонном контрольном банке нормативных правовых актов Республики Казахстан в электронном виде 20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Кокжайыкского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43 203,0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36 398,0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43 203,0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 51-5/4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Кокжайыкского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