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f806" w14:textId="cdef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Кокпектинского района от 18 мая 2017 года № 131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20 июля 2020 года № 248. Зарегистрировано Департаментом юстиции Восточно-Казахстанской области 22 июля 2020 года № 7384. Утратило силу постановлением акимата Кокпектинского района области Абай от 29 декабря 2022 № 426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29.12.2022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Кокпектинский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18 мая 2017 года № 131 "Об определении мест для размещения агитационныхпечатных материалов для всех кандидатов" (зарегистрировано в реестре государственной регистрации нормативных правовых актов 1 июня 2017 года № 5056, опубликовано в районной газете "Жұлдыз" - "Новая жизнь" от 11 июня 2017 года № 24 (8925))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Кокпектинского района"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Кокпектинского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Нугыбаева Бека Назарбековича.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 № 248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Республиканского государственного учреждения "Отдел обороны Кокпектинского района", возле здания коммунального государственного казенного предприятия "Центр досуга" дома культуры, возле здания коммунального государственного учреждения "Кокпектинская средняя школа" села Кокпекты.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Узынбулак.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Ажа.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"Шариптогайская основная школа" села Шариптогай.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Толагай.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дома культуры села Преображенка.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Черноярка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Черноярка.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Укиликыз.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Кокпектинского района" врачебная амбулатория села Улкенбокен.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Жансары.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Актас.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Жансугурова", возле здания коммунального государственного предприятия на праве хозяйственного ведения "Районная больница Кокпектинского района" медицинский пункт села Шугылбай.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медицинского пункта села Мелитополь.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"Комплекс школа – детский сад имени Абая" села Ульгулималши.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Аманкелды" села Мамай.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Нура.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Сулеймен.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Ауэзова", возле здания коммунального государственного предприятия на праве хозяйственного ведения "Районная больница Кокпектинского района" врачебная амбулатория села Тассай.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Кайнар.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бывшей школы села Аксу.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"Ушкумейская начальная школа" села Ушкумей.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клуб, возле здания коммунального государственного учреждения "Средняя школа имени Аухадиева" села Теректы.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 культуры села Кокжайык.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Ак-ой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Пушкина" села Ак-ой.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Карамойыл.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Карагандыколь.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"Основная школа Бигаш", возле здания коммунального государственного казенного предприятия "Центр досуга" сельский клуб села Бигаш.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Егинбулак.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"Палатцынская основная школа" села Палатцы.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Песчанка.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Подгорное.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Каракол.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Сарыбел", возле здания коммунального государственного казенного предприятия "Центр досуга" сельский клуб села Сарыбел.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Новостройка.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Миролюбовка.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Раздольное.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"Средняя школа имени Абая", возле здания коммунального государственного казенного предприятия "Центр досуга" сельский клуб села Бастаушы.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"Кокжутинская средняя школа", возле здания коммунального государственного казенного предприятия "Центр досуга" сельский клуб села Кокжота.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Кулынжон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"Казнаковская средняя школа", возле здания коммунального государственного казенного предприятия "Центр досуга" сельский клуб села Кулынжон.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"Амангельдинская средняя школа", возле здания коммунального государственного казенного предприятия "Центр досуга" сельский клуб, 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Кокжыра.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 села Аккала.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"Караоткельская основная школа" села Караткуль.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Жаңа-жол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сельский клуб, 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Жаңа-жол.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"Районная больница № 2 Кокпектинского района" медицинский пункт села Койтас.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"Центр досуга" дом культуры, возле здания коммунального государственного предприятия на праве хозяйственного ведения "Районная больница № 2 Кокпектинского района" села Самарское.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"Пантелеймоновская основная школа" села Шубаркайын.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"Самарское лесное хозяйство" села Кайынды.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"Мариногорская средняя школа", возле здания коммунального государственного казенного предприятия "Центр досуга" сельский клуб села Мариногорка.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"Джумбинская основная школа", возле здания коммунального государственного казенного предприятия "Центр досуга" сельский клуб села Жумба.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бывшего сельского клуба села Мойылды.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