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64f6" w14:textId="3c46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Енбек Урыльского сельского округа Катон-Карагайского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Урыльского сельского округа Катон-Карагайского района Восточно-Казахстанской области от 17 февраля 2020 года № 1. Зарегистрировано Департаментом юстиции Восточно-Казахстанской области 19 февраля 2020 года № 6733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села Енбек и заключения Восточно-Казахстанской областной ономастической комиссии от 11 декабря 2019 года № 03-18/805, аким Урыльского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следующую улицу села Енбек Урыльского сельского округа Катон - Карагайского района Восточно-Казахстанской области: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"Танба" в улицу "Толегена Ракимжанова".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Урыльского сельского округа Катон - Карагайского района Восточно - Казахстанской области"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Катон - Карагайского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- ресурсе акимата Катон - Карагайского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Кобешев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