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959a0" w14:textId="bd959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Катон-Карагайского районного маслихата от 6 января 2020 года № 35/314-VI "О бюджетах сельских округов Катон-Карагайского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8 июля 2020 года № 40/358-VI. Зарегистрировано Департаментом юстиции Восточно-Казахстанской области 15 июля 2020 года № 7363. Утратило силу - Решением Катон-Карагайского районного маслихата Восточно-Казахстанской области от 14 апреля 2021 года № 5/39-VII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Катон-Карагайского районного маслихата Восточно-Казахстанской области от 14.04.2021 </w:t>
      </w:r>
      <w:r>
        <w:rPr>
          <w:rFonts w:ascii="Times New Roman"/>
          <w:b w:val="false"/>
          <w:i w:val="false"/>
          <w:color w:val="ff0000"/>
          <w:sz w:val="28"/>
        </w:rPr>
        <w:t>№ 5/39-VII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решением Катон-Карагайского районного маслихата от 26 июня 2020 года </w:t>
      </w:r>
      <w:r>
        <w:rPr>
          <w:rFonts w:ascii="Times New Roman"/>
          <w:b w:val="false"/>
          <w:i w:val="false"/>
          <w:color w:val="000000"/>
          <w:sz w:val="28"/>
        </w:rPr>
        <w:t>№ 40/346-VI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Катон-Карагайского районного маслихата от 26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35/299-VI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Катон-Карагайского района на 2020-2022 годы" (зарегистрировано в Реестре государственной регистрации нормативных правовых актов за номером 7283), Катон-Карагайский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Катон-Карагайского районного маслихата от 6 января 2020 года </w:t>
      </w:r>
      <w:r>
        <w:rPr>
          <w:rFonts w:ascii="Times New Roman"/>
          <w:b w:val="false"/>
          <w:i w:val="false"/>
          <w:color w:val="000000"/>
          <w:sz w:val="28"/>
        </w:rPr>
        <w:t>№ 35/314-VІ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бюджетах сельских округов Катон-Карагайского района на 2020-2022 годы" (зарегистрировано в Реестре государственной регистрации нормативных правовых актов за номером 6578, опубликовано в Эталонном контрольном банке нормативных правовых актов Республики Казахстан в электронном виде 23 января 2020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Аксуского сельского округа на 2020-2022 годы согласно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78 261,0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6 236,0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232,0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71 793,0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78 261,0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- 0,0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Утвердить бюджет Белкарайского сельского округа на 2020-2022 годы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38 520,0 тысяч тенге, в том числе: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3 877,0 тысяч тенге;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1 591,0 тысяч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33 052,0 тысяч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38 520,0 тысяч тенге;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0,0 тысяч тенге;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- 0,0 тысяч тенге;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тенге: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Утвердить бюджет Жамбылского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37 810,0 тысяч тенге, в том числе: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2 432,0 тысяч тенге;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1 074,0 тысяч тенге;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34 304,0 тысяч тенге;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37 810,0 тысяч тенге;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0,0 тысяч тенге;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- 0,0 тысяч тенге;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тенге: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тенге.";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Утвердить бюджет Катон-Карагайского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365 777,5 тысяч тенге, в том числе: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17 400,0 тысяч тенге;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348 377,5 тысяч тенге;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365 777,5 тысяч тенге;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25 455,0 тысяч тенге, в том числе: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25 455,0 тысяч тенге;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0,0 тысяч тенге;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- 25 455,0 тысяч тенге;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25 455,0 тысяч тенге: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25 455,0 тысяч тенге;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тенге.";</w:t>
      </w:r>
    </w:p>
    <w:bookmarkEnd w:id="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Утвердить бюджет Коробихинского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46 967,0 тысяч тенге, в том числе: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4 327,0 тысяч тенге;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42 640,0 тысяч тенге;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46 967,0 тысяч тенге;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0,0 тысяч тенге;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- 0,0 тысяч тенге;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тенге: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тенге.";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Утвердить бюджет Ново-Поляковского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93"/>
    <w:bookmarkStart w:name="z1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52 627,0 тысяч тенге, в том числе:</w:t>
      </w:r>
    </w:p>
    <w:bookmarkEnd w:id="94"/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2 713,0 тысяч тенге;</w:t>
      </w:r>
    </w:p>
    <w:bookmarkEnd w:id="95"/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2 766,0 тысяч тенге;</w:t>
      </w:r>
    </w:p>
    <w:bookmarkEnd w:id="96"/>
    <w:bookmarkStart w:name="z10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97"/>
    <w:bookmarkStart w:name="z1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47 148,0 тысяч тенге;</w:t>
      </w:r>
    </w:p>
    <w:bookmarkEnd w:id="98"/>
    <w:bookmarkStart w:name="z1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52 627,0 тысяч тенге;</w:t>
      </w:r>
    </w:p>
    <w:bookmarkEnd w:id="99"/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1"/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0,0 тысяч тенге;</w:t>
      </w:r>
    </w:p>
    <w:bookmarkEnd w:id="105"/>
    <w:bookmarkStart w:name="z11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-0,0 тысяч тенге;</w:t>
      </w:r>
    </w:p>
    <w:bookmarkEnd w:id="106"/>
    <w:bookmarkStart w:name="z11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тенге:</w:t>
      </w:r>
    </w:p>
    <w:bookmarkEnd w:id="107"/>
    <w:bookmarkStart w:name="z12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08"/>
    <w:bookmarkStart w:name="z12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09"/>
    <w:bookmarkStart w:name="z12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тенге.";</w:t>
      </w:r>
    </w:p>
    <w:bookmarkEnd w:id="1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Утвердить бюджет Солдатовского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11"/>
    <w:bookmarkStart w:name="z12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125 067,0 тысяч тенге, в том числе:</w:t>
      </w:r>
    </w:p>
    <w:bookmarkEnd w:id="112"/>
    <w:bookmarkStart w:name="z12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1 109,0 тысяч тенге;</w:t>
      </w:r>
    </w:p>
    <w:bookmarkEnd w:id="113"/>
    <w:bookmarkStart w:name="z12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852,0 тысяч тенге;</w:t>
      </w:r>
    </w:p>
    <w:bookmarkEnd w:id="114"/>
    <w:bookmarkStart w:name="z12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115"/>
    <w:bookmarkStart w:name="z12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123 106,0 тысяч тенге;</w:t>
      </w:r>
    </w:p>
    <w:bookmarkEnd w:id="116"/>
    <w:bookmarkStart w:name="z13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125 067,0 тысяч тенге;</w:t>
      </w:r>
    </w:p>
    <w:bookmarkEnd w:id="117"/>
    <w:bookmarkStart w:name="z13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18"/>
    <w:bookmarkStart w:name="z13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19"/>
    <w:bookmarkStart w:name="z13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20"/>
    <w:bookmarkStart w:name="z13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1"/>
    <w:bookmarkStart w:name="z13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22"/>
    <w:bookmarkStart w:name="z13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0,0 тысяч тенге;</w:t>
      </w:r>
    </w:p>
    <w:bookmarkEnd w:id="123"/>
    <w:bookmarkStart w:name="z13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- 0,0 тысяч тенге;</w:t>
      </w:r>
    </w:p>
    <w:bookmarkEnd w:id="124"/>
    <w:bookmarkStart w:name="z13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тенге:</w:t>
      </w:r>
    </w:p>
    <w:bookmarkEnd w:id="125"/>
    <w:bookmarkStart w:name="z13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26"/>
    <w:bookmarkStart w:name="z14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27"/>
    <w:bookmarkStart w:name="z14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тенге.";</w:t>
      </w:r>
    </w:p>
    <w:bookmarkEnd w:id="1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Утвердить бюджет Урыльского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29"/>
    <w:bookmarkStart w:name="z14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66 649,0 тысяч тенге, в том числе:</w:t>
      </w:r>
    </w:p>
    <w:bookmarkEnd w:id="130"/>
    <w:bookmarkStart w:name="z14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4 137,0 тысяч тенге;</w:t>
      </w:r>
    </w:p>
    <w:bookmarkEnd w:id="131"/>
    <w:bookmarkStart w:name="z14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132"/>
    <w:bookmarkStart w:name="z14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133"/>
    <w:bookmarkStart w:name="z14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62 512,0 тысяч тенге;</w:t>
      </w:r>
    </w:p>
    <w:bookmarkEnd w:id="134"/>
    <w:bookmarkStart w:name="z14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66 649,0 тысяч тенге;</w:t>
      </w:r>
    </w:p>
    <w:bookmarkEnd w:id="135"/>
    <w:bookmarkStart w:name="z15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44 000,0 тысяч тенге, в том числе:</w:t>
      </w:r>
    </w:p>
    <w:bookmarkEnd w:id="136"/>
    <w:bookmarkStart w:name="z15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44 000,0 тысяч тенге;</w:t>
      </w:r>
    </w:p>
    <w:bookmarkEnd w:id="137"/>
    <w:bookmarkStart w:name="z15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38"/>
    <w:bookmarkStart w:name="z15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39"/>
    <w:bookmarkStart w:name="z15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40"/>
    <w:bookmarkStart w:name="z15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0,0 тысяч тенге;</w:t>
      </w:r>
    </w:p>
    <w:bookmarkEnd w:id="141"/>
    <w:bookmarkStart w:name="z15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- 44 000,0 тысяч тенге;</w:t>
      </w:r>
    </w:p>
    <w:bookmarkEnd w:id="142"/>
    <w:bookmarkStart w:name="z15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тенге:</w:t>
      </w:r>
    </w:p>
    <w:bookmarkEnd w:id="143"/>
    <w:bookmarkStart w:name="z15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44 000,0 тысяч тенге;</w:t>
      </w:r>
    </w:p>
    <w:bookmarkEnd w:id="144"/>
    <w:bookmarkStart w:name="z15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45"/>
    <w:bookmarkStart w:name="z16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тенге.";</w:t>
      </w:r>
    </w:p>
    <w:bookmarkEnd w:id="1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Утвердить бюджет Улкен Нарынского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47"/>
    <w:bookmarkStart w:name="z16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486 301,5 тысяч тенге, в том числе:</w:t>
      </w:r>
    </w:p>
    <w:bookmarkEnd w:id="148"/>
    <w:bookmarkStart w:name="z16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27 817,0 тысяч тенге;</w:t>
      </w:r>
    </w:p>
    <w:bookmarkEnd w:id="149"/>
    <w:bookmarkStart w:name="z16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150"/>
    <w:bookmarkStart w:name="z16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151"/>
    <w:bookmarkStart w:name="z16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458 484,5 тысяч тенге;</w:t>
      </w:r>
    </w:p>
    <w:bookmarkEnd w:id="152"/>
    <w:bookmarkStart w:name="z16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486 400,4 тысяч тенге;</w:t>
      </w:r>
    </w:p>
    <w:bookmarkEnd w:id="153"/>
    <w:bookmarkStart w:name="z16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165 456,0 тысяч тенге, в том числе:</w:t>
      </w:r>
    </w:p>
    <w:bookmarkEnd w:id="154"/>
    <w:bookmarkStart w:name="z17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165 456,0 тысяч тенге;</w:t>
      </w:r>
    </w:p>
    <w:bookmarkEnd w:id="155"/>
    <w:bookmarkStart w:name="z17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56"/>
    <w:bookmarkStart w:name="z17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57"/>
    <w:bookmarkStart w:name="z17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58"/>
    <w:bookmarkStart w:name="z17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0,0 тысяч тенге;</w:t>
      </w:r>
    </w:p>
    <w:bookmarkEnd w:id="159"/>
    <w:bookmarkStart w:name="z17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- 165 554,9 тысяч тенге;</w:t>
      </w:r>
    </w:p>
    <w:bookmarkEnd w:id="160"/>
    <w:bookmarkStart w:name="z17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165 554,9 тысяч тенге:</w:t>
      </w:r>
    </w:p>
    <w:bookmarkEnd w:id="161"/>
    <w:bookmarkStart w:name="z17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165 456,0 тысяч тенге;</w:t>
      </w:r>
    </w:p>
    <w:bookmarkEnd w:id="162"/>
    <w:bookmarkStart w:name="z17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63"/>
    <w:bookmarkStart w:name="z17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98,9 тысяч тенге.".</w:t>
      </w:r>
    </w:p>
    <w:bookmarkEnd w:id="1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утвержденные решением районного маслихата изложить в следующей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8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1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Джумагулова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Катон-Карагайский районный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 от 8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40/358-VI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6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35/314-VI</w:t>
            </w:r>
          </w:p>
        </w:tc>
      </w:tr>
    </w:tbl>
    <w:bookmarkStart w:name="z186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Аксуского сельского округа на 2020 год</w:t>
      </w:r>
    </w:p>
    <w:bookmarkEnd w:id="1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8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40/358-VI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6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35/314-VI</w:t>
            </w:r>
          </w:p>
        </w:tc>
      </w:tr>
    </w:tbl>
    <w:bookmarkStart w:name="z189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Белкарагайского сельского округа на 2020 год</w:t>
      </w:r>
    </w:p>
    <w:bookmarkEnd w:id="1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8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40/358-VI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6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35/314-VI</w:t>
            </w:r>
          </w:p>
        </w:tc>
      </w:tr>
    </w:tbl>
    <w:bookmarkStart w:name="z192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2020 год</w:t>
      </w:r>
    </w:p>
    <w:bookmarkEnd w:id="1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8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40/358-VI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6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35/314-VI</w:t>
            </w:r>
          </w:p>
        </w:tc>
      </w:tr>
    </w:tbl>
    <w:bookmarkStart w:name="z195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Катон-Карагайского сельского округа на 2020 год</w:t>
      </w:r>
    </w:p>
    <w:bookmarkEnd w:id="1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100050,5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100050,5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100050,5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8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40/358-VI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6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35/314-VI</w:t>
            </w:r>
          </w:p>
        </w:tc>
      </w:tr>
    </w:tbl>
    <w:bookmarkStart w:name="z198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Коробихинского сельского округа на 2020 год</w:t>
      </w:r>
    </w:p>
    <w:bookmarkEnd w:id="1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8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40/358-VI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6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35/314-VI</w:t>
            </w:r>
          </w:p>
        </w:tc>
      </w:tr>
    </w:tbl>
    <w:bookmarkStart w:name="z201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Ново-Поляковского сельского округа на 2020 год</w:t>
      </w:r>
    </w:p>
    <w:bookmarkEnd w:id="1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8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40/358-VI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28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6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35/314-VI</w:t>
            </w:r>
          </w:p>
        </w:tc>
      </w:tr>
    </w:tbl>
    <w:bookmarkStart w:name="z204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Солдатовского сельского округа на 2020 год</w:t>
      </w:r>
    </w:p>
    <w:bookmarkEnd w:id="1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8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40/358-VI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6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35/314-VI</w:t>
            </w:r>
          </w:p>
        </w:tc>
      </w:tr>
    </w:tbl>
    <w:bookmarkStart w:name="z207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Урыльского сельского округа на 2020 год</w:t>
      </w:r>
    </w:p>
    <w:bookmarkEnd w:id="1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8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40/358-VI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6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35/314-VI</w:t>
            </w:r>
          </w:p>
        </w:tc>
      </w:tr>
    </w:tbl>
    <w:bookmarkStart w:name="z210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Улкен Нарынского сельского округа на 2020 год</w:t>
      </w:r>
    </w:p>
    <w:bookmarkEnd w:id="1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486301,5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458484,5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458484,5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458484,5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100050,5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100050,5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100050,5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-165554,9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165554,9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