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2f5e" w14:textId="c8d2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Чапаевского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77/16-VI. Зарегистрировано Департаментом юстиции Восточно-Казахстанской области 29 декабря 2020 года № 8070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Чапаевского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106265,3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103464,3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109397,3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Чапаевского сельского округа на 2021 год объем субвенций из районного бюджета в сумме 17530,0 тысяч тенге.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Чапаевского сельского округа на 2021 год объем трансфертов из районного бюджета в сумме 7933,0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Чапаевского сельского округа на 2021 год объем трансфертов из областного бюджета в сумме 14460,2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Чапаевского сельского округа на 2021 год объем трансфертов из республиканского бюджета в сумме 62541,1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77/16- VI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61/15-VI "О бюджете Чапаевского сельского округа на 2020-2022 годы" (зарегистрировано в Реестре государственной регистрации нормативных правовых актов № 6511, опубликовано в Эталонном контрольном банке нормативных правовых актов Республики Казахстан в электронном виде 18 января 2020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69/5-VI "О внесении изменений и дополнения в решение маслихата района Алтай от 5 января 2020 года № 61/15-VI "О бюджете Чапаевского сельского округа на 2020-2022 годы" (зарегистрировано в Реестре государственной регистрации нормативных правовых актов № 7308, опубликовано в Эталонном контрольном банке нормативных правовых актов Республики Казахстан в электронном виде 15 июля 2020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73/5-VI "О внесении изменений и дополнения в решение маслихата района Алтай от 5 января 2020 года № 61/15-VI "О бюджете Чапаевского сельского округа на 2020-2022 годы" (зарегистрировано в Реестре государственной регистрации нормативных правовых актов № 7947,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