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11121" w14:textId="d811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Алтай от 5 января 2020 года № 61/12-VI "О бюджете Никольского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27 ноября 2020 года № 73/7-VI. Зарегистрировано Департаментом юстиции Восточно-Казахстанской области 10 декабря 2020 года № 7948. Утратило силу решением маслихата района Алтай Восточно-Казахстанской области от 25 декабря 2020 года № 77/5-VI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 - 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77/5-VI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61/12-VI "О бюджете Никольского сельского округа на 2020-2022 годы" (зарегистрировано в Реестре государственной регистрации нормативных правовых актов за 6521, опубликовано в Эталонном контрольном банке нормативных правовых актов Республики Казахстан в электронном виде 20 января 2020 года)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26926,4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Никольского сельского округа на 2020 год объем трансфертов из районного бюджета в сумме 3300,0 тысяч тенге.";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Предусмотреть в бюджете Никольского сельского округа на 2020 год объем трансфертов из областного бюджета в сумме 3000,0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Жансейіт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