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2ad" w14:textId="282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крестянском хозяйстве "Жігер" Сарытерекского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19 июня 2020 года № 3. Зарегистрировано Департаментом юстиции Восточно-Казахстанской области 23 июня 2020 года № 7209. Утратило силу решением акима Сарытерекского сельского округа Зайсанского района Восточно-Казахстанской области от 18 сентября 2020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Сарытерекского сельского округа Зайсанского района Восточно-Казахстанской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15 июня 2020 года №410, аким Сарытерекского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крестянском хозяйстве "Жігер" Сарытерекского сельского округа в связи с возникновением бруцеллеза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Сарытерекского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