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e8a0" w14:textId="4f6e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предоставления права льготного проезда на городском и межпоселковом пассажирском транспорте отдельным категориям обучающихся Зайсанского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26 июня 2020 года № 56-5. Зарегистрировано Департаментом юстиции Восточно-Казахстанской области 9 июля 2020 года № 7310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января 2001 года "О местном государственном управлении и самоуправлении в Республике Казахстан",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 (зарегистрировано в Реестре государственной регистрации нормативных правовых актов за номером 64046), Зайсанский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предоставления права льготного проезда отдельным категориям обучающихся Зайсанского района на городском и межпоселковом пассажирском транспорте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за № 56-5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предоставления права льготного проезда на городском и межпоселковом пассажирском транспорте отдельным категориям обучающихся Зайсанского района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Порядок предоставления права льготного проезда отдельным категориям обучающихся Зайсанского района на городском и межпоселковом пассажирском транспорте (далее – Порядок) разработан в соответствии Закона Республики Казахстан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помощь отдельным категориям обучающихся Зайсанского района в виде льготного проезда на маршрутах городского пассажирского транспорта (далее – социальная помощь) в учебный период (за исключением летних каникул) оказывается обучающимся и воспитанникам всех организаций образования очной формы обучения, независимо от форм собственности и ведомственной подчиненности.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Источником финансирования социальной помощи является бюджет Зайсанского района.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предоставляется согласно бюджетной программе "Социальная поддержка обучающихся и воспитанников организаций образования очной формы обучения", администратором которой является Государственное учреждение "Отдел жилищно-коммунального хозяйства, пассажирского транспорта и автомобильных дорог Зайсанского района" (далее – Администратор), и в пределах средств, предусмотренных в бюджете района на данные цели.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оказания социальной помощи список со сведениями об обучающихся, относящихся к категориям,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утвержденный первым руководителем организации образования (далее – список) представляют организации образования, реализующие общеобразовательные учебные программы Администратору.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Список с обновленными сведениями о вновь прибывших и убывших обучающихся организациями образования предоставляется в соответствующий государственный орган до 10 числа марта, сентября и декабря текущего года.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образования до 15 числа соответствующего месяца текущего года представляет список с обновленными сведениями Администратору.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контроль за качеством и сроками предоставления списков организациями образования,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оказывает социальную помощь путем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пунктов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помощи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предоставляется следующим категориям обучающихся и воспитанников всех организаций образования очной формы обучения, независимо от форм собственности и ведомственной подчиненности: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детям-сиротам и детям, оставшимся без попечения родителей;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имеющих право на получение адресной социальной помощи, а также детям из семей, не получающих государственную адресную социальную помощь, в которых среднедушевой доход ниже величины прожиточного минимума.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в период получения образования осуществляется при представлении в организации образования следующих подтверждающих документов: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письменного заявления в произвольной форме родителей или лиц, их заменяющих;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справки об утверждении опеки (попечительства), патронатного воспитания – для детей-сирот и детей, оставшихся без попечения родителей, воспитывающихся в семьях;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справки, подтверждающей принадлежность заявителя (семьи) к получателям государственной адресной социальной помощи, предоставляемой местными исполнительными органами, – для детей из семей, имеющих право на получение адресной социальной помощи;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сведений о полученных доходах (заработная плата работающих родителей или лиц, их заменяющих, доходы от предпринимательской деятельности и других видов деятельности, доходы в виде алиментов на детей и других иждивенцев) – для детей из семей, не получающих государственную адресную социальную помощь, в которых среднедушевой доход ниже прожиточного минимума.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семьи, не получающей государственную адресную социальную помощь, определяется путем деления суммы доходов на количество месяцев с начала года до момента обращения (включая месяц обращения) за назначением средств на оказание социальной помощи, и на число членов семьи.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среднедушевого дохода в составе семьи учитываются родители (усыновители) и находящиеся на их иждивении дети, не достигшие 18 лет.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Виды и размеры социальной помощи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Льготный проезд определяется в следующем виде и размере: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обучающихся и воспитанников в возрасте до 15 лет всех категорий,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– приобретение ежемесячно детских проездных билетов путем пополнения транспортных карт;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обучающихся и воспитанников старше 15 лет из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– пополнение транспортных карт: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январе – стоимость трех месячных проездных билетов (за январь – март);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апреле – стоимость двух месячных проездных билетов (за апрель – май);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октябре – стоимость четырех месячных проездных билетов (за сентябрь – декабрь);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обучающихся и воспитанников старше 15 лет из категории, указанной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– пополнение транспортных карт: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январе – 50% от стоимости трех месячных проездных билетов (за январь – март);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апреле – 50% от стоимости двух месячных проездных билетов (за апрель – май);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октябре – 50% от стоимости четырех месячных проездных билетов (за сентябрь – декабрь).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Социальная помощь в виде обеспечения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производится путем организации и проведения государственных закупок на приобретение проездных билетов для пополнения транспортных карт.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направляет список для пополнения транспортных карт детских месячных проездных билетов согласно представленным заявкам каждой организацией образования.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