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3b89" w14:textId="a743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53/540-VI. Зарегистрировано Департаментом юстиции Восточно-Казахстанской области 31 декабря 2020 года № 8239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24656,4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Бирликского сельского округа Жарминского района на 2021 год объемы субвенций в сумме 14736,0 тысяч тенге.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42/351-VI "О бюджете Бирликсого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27 марта 2020 года);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45/390-VI "О внесении изменений в решение Жарминского районного маслихата от 13 января 2020 года № 42/351-VI "О бюджете Бирликсого сельского округа Жарминского района на 2020-2022 годы"" (зарегистрировано в Реестре государственной регистрации нормативных правовых актов за № 7081, опубликовано в Эталонном контрольном банке нормативных правовых актов Республики Казахстан в электронном виде от 19 мая 2020 года);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47/421-VI "О внесении изменений в решение Жарминского районного маслихата от 13 января 2020 года № 42/351-VI "О бюджете Бирликсого сельского округа Жарминского района на 2020-2022 годы"" (зарегистрировано в Реестре государственной регистрации нормативных правовых актов за № 7256,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48/436-VI "О внесении изменений в решение Жарминского районного маслихата от 13 января 2020 года № 42/351-VI "О бюджете Бирликсого сельского округа Жарминского района на 2020-2022 годы"" (зарегистрировано в Реестре государственной регистрации нормативных правовых актов за № 7467,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49/455-VI "О внесении изменений в решение Жарминского районного маслихата от 13 января 2020 года № 42/351-VI "О бюджете Бирликсого сельского округа Жарминского района на 2020-2022 годы"" (зарегистрировано в Реестре государственной регистрации нормативных правовых актов за № 7548, опубликовано в Эталонном контрольном банке нормативных правовых актов Республики Казахстан в электронном виде от 21 сентября 2020 года);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октября 2020 года № 51/487-VI "О внесении изменений в решение Жарминского районного маслихата от 13 января 2020 года № 42/351-VI "О бюджете Бирликсого сельского округа Жарминского района на 2020-2022 годы"" (зарегистрировано в Реестре государственной регистрации нормативных правовых актов за № 7744, опубликовано в Эталонном контрольном банке нормативных правовых актов Республики Казахстан в электронном виде от 4 ноября 2020 года);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52/514-VI "О внесении изменений в решение Жарминского районного маслихата от 13 января 2020 года № 42/351-VI "О бюджете Бирликсого сельского округа Жарминского района на 2020-2022 годы"" (зарегистрировано в Реестре государственной регистрации нормативных правовых актов за № 7886, опубликовано в Эталонном контрольном банке нормативных правовых актов Республики Казахстан в электронном виде от 14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