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2403" w14:textId="ac12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42/61-VI "О бюджете Кызылагашского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52/508-VI. Зарегистрировано Департаментом юстиции Восточно-Казахстанской области 30 ноября 2020 года № 7880. Утратило силу - решением Жарминского районного маслихата Восточно-Казахстанской области от 30 декабря 2020 года № 53/550-VI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53/550-VI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42/61-VI "О бюджете Кызылагашского сельского округа Жарминского района на 2020-2022 годы" (зарегистрировано в Реестре государственной регистрации нормативных правовых актов за № 6636,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Кызылагашского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20036,2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1040,1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18975,1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20036,2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18 975,1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18 975,1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18 975,1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14 735,1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14 735,1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14 735,1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14 563,1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