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3173" w14:textId="9aa3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41/336-VI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сентября 2020 года № 50/480-VI. Зарегистрировано Департаментом юстиции Восточно-Казахстанской области 13 октября 2020 года № 7642. Утратило силу - решением Жарминского районного маслихата Восточно-Казахстанской области от 25 декабря 2020 года № 53/529-VI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 № 72 "Об утверждении Правил предоставления  мер социальной поддержки специалистам в области здравоохранения, 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41/336-VI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на 2020 год" (зарегистрировано в Реестре государственной регистрации нормативных правовых актов за № 6579,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на 2020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предоставить следующие меры социальной поддержки в 2020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