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baa2" w14:textId="96eb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42/363-VI "О бюджете Ушбиикского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25 сентября 2020 года № 50/479-VI. Зарегистрировано Департаментом юстиции Восточно-Казахстанской области 30 сентября 2020 года № 7607. Утратило силу - решением Жарминского районного маслихата Восточно-Казахстанской области от 30 декабря 2020 года № 53/552-VI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53/552-VI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решением Жарминского районного маслихата от 10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49/454-VI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Жарминского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41/333-VI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Жарминского района на 2020-2022 годы"" (зарегистрировано в Реестре государственной регистрации нормативных правовых актов за № 7550),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42/363-VI "О бюджете Ушбиикского сельского округа Жарминского района на 2020-2022 годы" (зарегистрировано в Реестре государственной регистрации нормативных правовых актов за № 6634, опубликовано в Эталонном контрольном банке нормативных правовых актов Республики Казахстан в электронном виде 4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Ушбиикского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23321,0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3124,0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20104,0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23321,0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50/479-VI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42/363-VI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Ушбиикского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15 370,0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