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6942" w14:textId="a606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42/361-VI "О бюджете Кызылагашского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47/427-VI. Зарегистрировано Департаментом юстиции Восточно-Казахстанской области 2 июля 2020 года № 7251. Утратило силу - решением Жарминского районного маслихата Восточно-Казахстанской области от 30 декабря 2020 года № 53/550-VI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53/550-VI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42/61-VI "О бюджете Кызылагашского сельского округа Жарминского района на 2020-2022 годы" (зарегистрировано в Реестре государственной регистрации нормативных правовых актов за № 6636,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Кызылагашского сельского округа Жарминского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19 721,0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18 769,0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47/427-VI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42/61-VI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Жарминского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