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2409" w14:textId="a0c2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Зубаирского сельского округа Бородулихинского района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46-9-VI. Зарегистрировано Департаментом юстиции Восточно-Казахстанской области 20 января 2020 года № 6605. Утратило силу - решением маслихата Бородулихинского района Восточно-Казахстанской области от 19 января 2021 года № 2-9-VII.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Зубаирского сельского округа на 2020 год в сумме 14665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