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a4c3" w14:textId="4ada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Долонского сельского округа Бескарагайского района от 14 апреля 2020 года № 2 "Об установлении карантина на территории крестьянского хозяйства "Бестерек" Долонского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27 мая 2020 года № 3. Зарегистрировано Департаментом юстиции Восточно-Казахстанской области 1 июня 2020 года № 7135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15 мая 2020 года № 174, аким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выполнением комплекса ветеринарно-санитарных мероприятий по ликвидации очагов заболевания эмфизематозного карбункула крупного рогатого скота, снять карантин на территории крестьянского хозяйства "Бестерек" Долонского сельского округа Бескарагайского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Бегенского сельского округа от 9 декабря 2019 года № 1 "Об установлении карантина на территории крестьянского хозяйства "Бестерек" Долонского сельского округа Бескарагайского района" (зарегистрировано в Реестре государственной регистрации нормативных правовых актов за номером 6905, опубликовано в Эталонном контрольном банке нормативных правовых актов Республики Казахстан от 15 апреля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ресурсе акимата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Долонского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