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4b36" w14:textId="8314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Айгызского сельского округа Аягозского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25 декабря 2020 года № 55/531-VI. Зарегистрировано Департаментом юстиции Восточно-Казахстанской области 5 января 2021 года № 8316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55/522-VI "О бюджете Аягозского района на 2021-2023 годы" (зарегистрировано в Реестре государственной регистрации нормативных правовых актов за номером 8099), Аягозский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Айгызского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40203,7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38496,7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41537,4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- 1333,7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1333,7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9/162-VIІ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Айгызского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9/162-VIІ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Айгызского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Айгызского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Аягозского районного маслихата,  признанных утратившими силу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№43/302-VІ "О бюджете Айгызского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6583, опубликовано в Эталонном контрольном банке нормативных правовых актов Республики Казахстан в электронном виде 21 января 2020 года);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14 апреля 2020 года №46/345-VI "О внесении изменений в решение Аягозского районного маслихата от 10 января 2020 года №43/302-VІ "О бюджете Айгызского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6987, опубликовано в Эталонном контрольном банке нормативных правовых актов Республики Казахстан в электронном виде 30 апреля 2020 года);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02 июня 2020 года №48/383-VI "О внесении изменений в решение Аягозского районного маслихата от 10 января 2020 года №43/302-VІ "О бюджете Айгызского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7167, опубликовано в Эталонном контрольном банке нормативных правовых актов Республики Казахстан в электронном виде 17 июня 2020 года);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16 сентября 2020 года №52/447-VI "О внесении изменений в решение Аягозского районного маслихата от 10 января 2020 года №43/302-VІ "О бюджете Айгызского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7572, опубликовано в Эталонном контрольном банке нормативных правовых актов Республики Казахстан в электронном виде 25 сентября 2020 года);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ноября 2020 года №53/479-VI "О внесении изменений в решение Аягозского районного маслихата от 10 января 2020 года №43/302-VІ "О бюджете Айгызского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7831, опубликовано в Эталонном контрольном банке нормативных правовых актов Республики Казахстан в электронном виде 19 ноября 2020 года);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08 декабря 2020 года №54/508-VI "О внесении изменений в решение Аягозского районного маслихата от 10 января 2020 года №43/302-VІ "О бюджете Айгызского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7970, опубликовано в Эталонном контрольном банке нормативных правовых актов Республики Казахстан в электронном виде 15 декабря 2020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