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aad9" w14:textId="8dfa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43/305-VI "О бюджете Акшийского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53/482-VI. Зарегистрировано Департаментом юстиции Восточно-Казахстанской области 17 ноября 2020 года № 7825.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43/305-VI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53090,2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51621,2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53090,2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