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b2e9" w14:textId="ed9b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43/321-VI "О бюджете Тарбагатайского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52/466-VI. Зарегистрировано Департаментом юстиции Восточно-Казахстанской области 25 сентября 2020 года № 7575. Утратило силу - решением Аягозского районного маслихата Восточно-Казахстанской области от 25 декабря 2020 года № 55/550-VI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55/550-VI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43/321-VI "О бюджете Тарбагатайского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41321,0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38666,0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41369,0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52/466-VI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43/321-VI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