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80a" w14:textId="c94e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сентября 2020 года № 52/432-VI. Зарегистрировано Департаментом юстиции Восточно-Казахстанской области 14 сентября 2020 года № 7523.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7500)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15252641,8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8675594,0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18804,8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6509915,0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15824419,3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- 651281,5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651281,5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490371,0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испольнительного органа Аягозского района на 2020 год в сумме 214000,0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15252641,8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8675594,0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2530714,6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6503273,9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15824419,3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2207988,6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1943897,8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6808587,5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6677949,5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1727985,5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791951,6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1215078,8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