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cff6" w14:textId="a5ac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28 декабря 2020 года № 846. Зарегистрировано Департаментом юстиции Восточно-Казахстанской области 30 декабря 2020 года № 8140. Утратило силу постановлением акимата города Риддера Восточно-Казахстанской области от 4 марта 2024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Риддера Восточно-Казахстанской области от 04.03.2024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Риддера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21 августа 2014 года № 811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3485, опубликовано в газете "Лениногорская правда" от 26 сентября 2014 года № 39),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25 марта 2016 года № 204 "О внесении изменения в постановление акимата города Риддера от 21 августа 2014 года № 811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4476, опубликовано в газете "Лениногорская правда" от 21 апреля 2016 года № 17).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Риддера Дюсембаева Д.Б.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Риддерского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____________2020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846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 специалисты (главные, старшие), в том числе: медицинская сестра, фельдшер (-лаборант), специалист по социальной работе.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 культорганизатор, библиотекарь.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