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17fa" w14:textId="a9b1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Риддера от 5 июля 2017 года № 612 "О предоставлении помещений кандидатам на договорной основе для встреч с избирателями на период проведения выборов"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9 сентября 2020 года № 514. Зарегистрировано Департаментом юстиции Восточно-Казахстанской области 14 сентября 2020 года № 7524. Утратило силу постановлением акимата города Риддера Восточно-Казахстанской области от 14 ноября 2023 года № 309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Риддера Восточно-Казахстанской области от 14.11.2023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Риддера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5 июля 2017 года № 612 "О предоставлении помещений кандидатам на договорной основе для встреч с избирателями на период проведения выборов" (зарегистрировано в Реестре государственной регистрации нормативных правовых актов за № 5146, опубликовано в Эталонном контрольном банке нормативных правовых актов Республики Казахстан в электронном виде 7 августа 2017 года, в газете "Лениногорская Правда" 11 августа 2017)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Риддера"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Риддера;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Риддера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Риддера Сагидолдина А.Б.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2020 года № 514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предоставляемые кандидатам для проведения встреч с избирателями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 с кандидатами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№ 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Индустриальная,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Курека,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"Дом школьников" ГУ "Отдел образования города Риддера"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Семипалатинская,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– лицей №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Владимира Клинка,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Третий,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3 имени Динмухамеда Кунаева"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Четвертый, 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государственное казенное предприятие "Дворец культуры" государственного учреждения "Отдел культуры, развития языков, физической культуры и спорта города Риддера"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Независимости,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"Риддерский аграрно-технический колледж" управления образования Восточно-Казахстанского акимата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Островского, 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"Средняя школа № 17"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Буровая,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Толстого, 24а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имени М. Горького" государственного учреждения "Отдел образования города Риддера"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"Республиканская специализированная школа-интернат- колледж олимпийского резерва в городе Риддер" Комитета по делам спорта и физической культуры Министерства культуры и спорта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Сосновая, 45а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Бутаково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"Основная средняя школа села Бутаково" государственного учреждения "Отдел образования города Риддера"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33/1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Поперечное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села Поперечное" государственного учреждения "Отдел образования города Риддера"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1/1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