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5153" w14:textId="a895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Приречного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2020 года № 62/454-VI. Зарегистрировано Департаментом юстиции Восточно-Казахстанской области 31 декабря 2020 года № 8263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2020 года № 61/437-VI "О бюджете города Семей на 2021-2023 годы" (зарегистрировано в Реестре государственной регистрации нормативных правовых актов за № 8100), маслихат города Семей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Приречного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49 173,0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2021 год в сумме 39 001,0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62/454-VI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48/329-VI "О бюджете Приречного сельского округа на 2020-2022 годы" (зарегистрировано в Реестре государственной регистрации нормативных правовых актов за № 6693, опубликовано в Эталонном контрольном банке нормативных правовых актов Республики Казахстан в электронном виде 5 февраля 2020 года).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19 марта 2020 года № 50/367-VI "О внесении изменений в решение маслихата города Семей от 30 декабря 2019 года № 48/329-VI "О бюджете Приречного сельского округа на 2020-2022 годы" (зарегистрировано в Реестре государственной регистрации нормативных правовых актов за № 6823, опубликовано в Эталонном контрольном банке нормативных правовых актов Республики Казахстан в электронном виде 1 апреля 2020 года).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17 июля 2020 года № 54/392-VI "О внесении изменений в решение маслихата города Семей от 30 декабря 2019 года № 48/329-VI "О бюджете Приречного сельского округа на 2020-2022 годы" (зарегистрировано в Реестре государственной регистрации нормативных правовых актов за № 7391, опубликовано в Эталонном контрольном банке нормативных правовых актов Республики Казахстан в электронном виде 23 июля 2020 года).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16 ноября 2020 года № 58/426-VI "О внесении изменений в решение маслихата города Семей от 30 декабря 2019 года № 48/329-VI "О бюджете Приречного сельского округа на 2020-2022 годы" (зарегистрировано в Реестре государственной регистрации нормативных правовых актов за № 7864, опубликовано в Эталонном контрольном банке нормативных правовых актов Республики Казахстан в электронном виде 27 ноября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