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9c98" w14:textId="4269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48/322-VI "О бюджете Достыкского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ноября 2020 года № 58/419-VI. Зарегистрировано Департаментом юстиции Восточно-Казахстанской области 26 ноября 2020 года № 7872. Утратило силу - решением маслихата города Семей Восточно-Казахстанской области от 29 декабря 2020 года № 62/447-VI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48/322-VI "О бюджете Достыкского сельского округа на 2020-2022 годы" (зарегистрировано в Реестре государственной регистрации нормативных правовых актов за № 6687, опубликовано в Эталонном контрольном банке нормативных правовых актов Республики Казахстан в электронном виде 3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Достыкского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34 706,4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728,9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32 192,5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34 706,4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