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9b67" w14:textId="15f9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городу Усть-Каменогорск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7 февраля 2020 года № 565. Зарегистрировано Департаментом юстиции Восточно-Казахстанской области 13 февраля 2020 года № 6728.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 Усть-Каменогорска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 Усть-Каменогорска"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 города Усть-Каменогорска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 на заместителя акима города по вопросам социальной сферы, внутренней политики, образования,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 и распространяется на отношения, возникшие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2020 года № 565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 и обучения на одного воспитанника в месяц,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 "Балапан"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2 "Бүлдіршін"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3 "Балбөбек"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 "Сәулетай"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5 "Арай"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6 "Күншуақ"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7 "Радуга"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8 "Мирас"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9 "Арман"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 "Колокольчик"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11 "Айгөлек"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12 "Светлячок"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13 "Дария"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15 "Рахат"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17 "РучеҰк"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18 "Еркетай"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20 "Нұршуақ"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21 "Айналайын"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34 "Дом радости"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40 "Вишенка"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45 "Болашақ"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46 "ОгонҰк"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70"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80 "Чудотворец"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96"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99 "Жемчужинка"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100"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106 "Қарлығаш"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"Ақ бота"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 имени Шакарима"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4"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5"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7"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5,4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8"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9"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"Общеобразовательная школа № 12"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5,5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13"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школа № 14"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15"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16 имени Заки Ахметова"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17 имени М. Ауэзова"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18"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"Школа-центр дополнительного образования № 19"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20 имени Ахмета Байтурсынова"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24"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4,5 до 5,5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27"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"Общеобразовательная школа № 30"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многопрофильная школа № 37"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39"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42"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профильная школа № 45"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"Ахмеровская средняя школа"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"Меновновская средняя школа"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"Лада" 3 корпуса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учреждение "Детский сад-ясли "Азамат" 2 корпуса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"Начальная гимназия "Арина"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"Шығыс Балдырған"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