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d783eb" w14:textId="7d783e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Восточно-Казахстанского областного маслихата от 21 декабря 2009 года № 17/225-IV"О ставках платы за пользование водными ресурсами поверхностных источников Восточно-Казахстанской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Восточно-Казахстанского областного маслихата от 15 июня 2020 года № 39/453-VI. Зарегистрировано Департаментом юстиции Восточно-Казахстанской области 26 июня 2020 года № 7222. Утратило силу решением Восточно-Казахстанского областного маслихата от 29 сентября 2026 года № 31/274-VIII (вводится в действие по истечении 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Восточно-Казахстанского областного маслихата от 29.09.2026 </w:t>
      </w:r>
      <w:r>
        <w:rPr>
          <w:rFonts w:ascii="Times New Roman"/>
          <w:b w:val="false"/>
          <w:i w:val="false"/>
          <w:color w:val="ff0000"/>
          <w:sz w:val="28"/>
        </w:rPr>
        <w:t>№ 31/274-VIII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Примечание ИЗПИ.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тексте документа сохранена пунктуация и орфография оригинала.</w:t>
      </w:r>
    </w:p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 от 23 января 2001 года "О местном государственном управлении и самоуправлении в Республике Казахстан", Восточно-Казахстанский областной маслихат РЕШИЛ: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маслихата от 21 декабря 2009 года № 17/225-IV "О ставках платы за пользование водными ресурсами поверхностных источников Восточно-Казахстанской области" (зарегистрировано в Реестре государственной регистрации нормативных правовых актов за № 2523, опубликовано в газетах "Дидар" от 1 февраля  2010 года, "Рудный Алтай" от 2 февраля 2010 года) следующее изменение: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сессии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Ф. Абитаев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 Восточно-Казахстанского областного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В. Головатюк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15 июня 2020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39/453-VI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"21" декабря 2009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17/225-IV</w:t>
            </w:r>
          </w:p>
        </w:tc>
      </w:tr>
    </w:tbl>
    <w:bookmarkStart w:name="z15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Ставки платы за пользование водными ресурсами поверхностных источников Восточно-Казахстанской области 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специального водопользования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Ставки платы, тенге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1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2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3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4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Иртыш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Жилищно-эксплуатационные и коммунальные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включая теплоэнергетику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Прудовые хозяйства, осуществляющие забор из водных источников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Гидроэнергетика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кВт.час.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транспорт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т. км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 и озер Балхаш и Алаколь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Жилищно-эксплуатационные и коммунальные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включая теплоэнергетику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Прудовые хозяйства, осуществляющие забор из водных источников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Гидроэнергетика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кВт.час.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транспорт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т. км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