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21d" w14:textId="0117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июня 2020 года № 180. Зарегистрировано Департаментом юстиции Восточно-Казахстанской области 16 июня 2020 года № 7190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Восточно-Казахстанского областного акимата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187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за номером 4133, опубликованное в информационно-правовой системе "Әділет" 7 октября 2015 года, газетах "Дидар" от 1 октября 2015 года, "Рудный Алтай" от 5 октября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4 августа 2015 года № 195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за номером 4138, опубликованное в информационно-правовой системе "Әділет" 12 октября 2015 года, газетах "Дидар" от 26 сентября 2015 года, "Рудный Алтай" от 25 сентября 2015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декабря 2017 года № 332 "О внесении изменений в некоторые постановления Восточно-Казахстанского областного акимата" (зарегистрированное в Реестре государственной регистрации нормативных правовых актов за номером 5356, опубликованное в Эталонном контрольном банке нормативных правовых актов Республики Казахстан в электронном виде 15 января 2018 года, газетах "Дидар" и "Рудный Алтай" от 16 января 2018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июля 2018 года № 217 "О внесении изменения в постановление Восточно-Казахстанского областного акимата от 29 июля 2015 года № 187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за номером 5667, опубликованное в Эталонном контрольном банке нормативных правовых актов Республики Казахстан в электронном виде 10 августа 2018 года, газетах "Дидар" и "Рудный Алтай" от 21 августа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