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30ce" w14:textId="cba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 октября 2020 года № 202. Зарегистрировано Департаментом юстиции Туркестанской области 2 октября 2020 года № 5824. Утратило силу постановлением акимата Келесского района Туркестанской области от 3 июня 2022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03.06.2022 № 148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Келесского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А.Жанбырбаева.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октября 2020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Келесского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Биртилек, населенный пункт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№ 235, вдоль трассы республиканского значения Шымкент-Жетысай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Биртилек, населенный пункт Биртилек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Курылыс, возле жилого дома № 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Биртилек, населенный пункт Ораз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возле жилого дома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Биртилек, населенный пункт Ораз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Ешанбау, возле жилого дома № 1А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Ушкын, населенный пункт Ушкын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К.Конысбаева и Д.Кунаева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населенных пунктов Санырау и Береке, вдоль трассы областного значения Абай-Шардара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Ошакты, населенный пункт Ошакты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М.Курбанова и Ошакты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Ошакты, населенный пункт Сарыжылга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К.Сатбаева, возле жилого дома № 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населенный пункт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А.Жангельдина и М.Ауезова, перед зданием Казпочты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возле детского сада "Адема"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М.Артыкова, возле магазина "Жибек-жолы"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