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3507" w14:textId="2753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Казыбек би Жетысайского района Туркестанской области от 3 февраля 2020 года № 13. Зарегистрировано Департаментом юстиции Туркестанской области 4 февраля 2020 года № 5397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26 декабря 2019 года аким сельского округа Казыбек би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Казыбек би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Жана курылыс № 2 в селе Абиболла - наименование Ибрай Алтынсарин;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Улице Жана курылыс № 1 в селе Казыбек би - наименование Беимбет Майлин;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Жана курылыс № 4 в селе Казыбек би - наименование Алия Молдагулова;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Жана курылыс № 8 в селе Казыбек би - наименование Ходжа Ахмет Яссауи;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Жана курылыс № 12 в селе Казыбек би - наименование Маншук Маметова;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Жана курылыс № 18 в селе Казыбек би - наименование Рақымжан Қошқарбаев;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Жана курылыс № 20 в селе Казыбек би - наименование Сәкен Сейфуллин;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Улице Жана курылыс № 18 в селе Казыбек би - наименование Динмухамед Кунаев;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Жана курылыс № 22 в селе Казыбек би - наименование Бауыржан Момышулы;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Жана курылыс № 23 в селе Казыбек би - наименование Каныш Сатпаев;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Жана курылыс № 2 в селе Жамбыл - наименование Талгат Бигельдинов;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Улице Жана курылыс № 4 в селе Жамбыл - наименование Ильяс Жансугуров;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Жана курылыс № 8 в селе Жамбыл - наименование Шакарим Кудайбердиев;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Жана курылыс № 9 в селе Жамбыл - наименование Ахмет Байтурсынов;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Улице Жана курылыс № 3 в селе Алкен Оспанов - наименование Шакен Айманов.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русском языке, текст на казахском языке не меняется решением акима сельского округа Казыбек би Жетысайского района Туркестанской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Казыбек би"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Казыбек 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