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55eb" w14:textId="e845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Шардаринском районе,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19 октября 2020 года № 244. Зарегистрировано Департаментом юстиции Туркестанской области 21 октября 2020 года № 5848.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(зарегистрировано в Реестре государственной регистрации нормативных правовых актов № 17847),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Шардаринском районе,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Шардаринского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А.Таженова.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__________________Т.Сарманов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октября № 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Шардаринском районе, учитывающий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1-микро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2-микро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тугай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