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62b4" w14:textId="97b6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Тюлькубасском районе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Тюлькубасского районного маслихата Туркестанской области от 14 сентября 2020 года № 59/2-06. Зарегистрировано Департаментом юстиции Туркестанской области 7 октября 2020 года № 5827.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Тюлькубасский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 и их использованию в Тюлькубасском районе на 2020-2021 годы.</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Тюлькубасского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Тюлькубасского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Тюлькубасского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Тюлькубасского районного</w:t>
            </w:r>
            <w:r>
              <w:br/>
            </w:r>
            <w:r>
              <w:rPr>
                <w:rFonts w:ascii="Times New Roman"/>
                <w:b w:val="false"/>
                <w:i w:val="false"/>
                <w:color w:val="000000"/>
                <w:sz w:val="20"/>
              </w:rPr>
              <w:t>маслихата от "14" сентября 2020</w:t>
            </w:r>
            <w:r>
              <w:br/>
            </w:r>
            <w:r>
              <w:rPr>
                <w:rFonts w:ascii="Times New Roman"/>
                <w:b w:val="false"/>
                <w:i w:val="false"/>
                <w:color w:val="000000"/>
                <w:sz w:val="20"/>
              </w:rPr>
              <w:t>года № 59/2-06</w:t>
            </w:r>
          </w:p>
        </w:tc>
      </w:tr>
    </w:tbl>
    <w:bookmarkStart w:name="z7" w:id="5"/>
    <w:p>
      <w:pPr>
        <w:spacing w:after="0"/>
        <w:ind w:left="0"/>
        <w:jc w:val="left"/>
      </w:pPr>
      <w:r>
        <w:rPr>
          <w:rFonts w:ascii="Times New Roman"/>
          <w:b/>
          <w:i w:val="false"/>
          <w:color w:val="000000"/>
        </w:rPr>
        <w:t xml:space="preserve"> План по управлению пастбищами и их использованию в Тюлькубасском районе  на 2020-2021 годы</w:t>
      </w:r>
    </w:p>
    <w:bookmarkEnd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Тюлькубасскому району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предотвращении процесса деградации пастбищ.</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соответствующие административно-территориальные единицы.</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объектов,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половозрастные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арендных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Тюлькубасского района составляет 227504 гектаров. Совокупность всех сельскохозяйственных угодий 148318 га, в том числе пашни 63194 га, в том числе 13613 га орошаемой пашни, 3934 га многолетних насаждений, 3211 га сенокосных угодий, пастбищные 57858 га.</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148318 га;</w:t>
      </w:r>
    </w:p>
    <w:p>
      <w:pPr>
        <w:spacing w:after="0"/>
        <w:ind w:left="0"/>
        <w:jc w:val="both"/>
      </w:pPr>
      <w:r>
        <w:rPr>
          <w:rFonts w:ascii="Times New Roman"/>
          <w:b w:val="false"/>
          <w:i w:val="false"/>
          <w:color w:val="000000"/>
          <w:sz w:val="28"/>
        </w:rPr>
        <w:t>
      земли населенных пунктов 23137 га;</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5448 га;</w:t>
      </w:r>
    </w:p>
    <w:p>
      <w:pPr>
        <w:spacing w:after="0"/>
        <w:ind w:left="0"/>
        <w:jc w:val="both"/>
      </w:pPr>
      <w:r>
        <w:rPr>
          <w:rFonts w:ascii="Times New Roman"/>
          <w:b w:val="false"/>
          <w:i w:val="false"/>
          <w:color w:val="000000"/>
          <w:sz w:val="28"/>
        </w:rPr>
        <w:t>
      земли особо охраняемых природных территорий 49958 га;</w:t>
      </w:r>
    </w:p>
    <w:p>
      <w:pPr>
        <w:spacing w:after="0"/>
        <w:ind w:left="0"/>
        <w:jc w:val="both"/>
      </w:pPr>
      <w:r>
        <w:rPr>
          <w:rFonts w:ascii="Times New Roman"/>
          <w:b w:val="false"/>
          <w:i w:val="false"/>
          <w:color w:val="000000"/>
          <w:sz w:val="28"/>
        </w:rPr>
        <w:t>
      земли лесного фонда 27125 га;</w:t>
      </w:r>
    </w:p>
    <w:p>
      <w:pPr>
        <w:spacing w:after="0"/>
        <w:ind w:left="0"/>
        <w:jc w:val="both"/>
      </w:pPr>
      <w:r>
        <w:rPr>
          <w:rFonts w:ascii="Times New Roman"/>
          <w:b w:val="false"/>
          <w:i w:val="false"/>
          <w:color w:val="000000"/>
          <w:sz w:val="28"/>
        </w:rPr>
        <w:t>
      земли водного фонда 143 га;</w:t>
      </w:r>
    </w:p>
    <w:p>
      <w:pPr>
        <w:spacing w:after="0"/>
        <w:ind w:left="0"/>
        <w:jc w:val="both"/>
      </w:pPr>
      <w:r>
        <w:rPr>
          <w:rFonts w:ascii="Times New Roman"/>
          <w:b w:val="false"/>
          <w:i w:val="false"/>
          <w:color w:val="000000"/>
          <w:sz w:val="28"/>
        </w:rPr>
        <w:t>
      6333 га земли Тюлькубасского района в эксплуатации Сайрамского района.</w:t>
      </w:r>
    </w:p>
    <w:p>
      <w:pPr>
        <w:spacing w:after="0"/>
        <w:ind w:left="0"/>
        <w:jc w:val="both"/>
      </w:pPr>
      <w:r>
        <w:rPr>
          <w:rFonts w:ascii="Times New Roman"/>
          <w:b w:val="false"/>
          <w:i w:val="false"/>
          <w:color w:val="000000"/>
          <w:sz w:val="28"/>
        </w:rPr>
        <w:t>
      По административно-территориальному делению в Тюлькубасском районе имеются 15 сельских округов, 62 сельских населенных пункта.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Природный заповедник Аксу-Жабаглы расположен на северо-западных склонах Таласского Алатау и Угамских гор. Заповедник является особо охраняемой территорией. Его общая площадь составляет 85754 гектар, граничащими с двумя государствами Кыргызстаном и Узбекистаном. Заповедник расположен в Тюлькубасском, Толебийском, Байдибекском районах Туркестанской области .</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Район расположен в предгорьях, 160-180 дней являются теплыми днями, годовая влажность воздуха составляет 330-390 миллиметр. В зимний период толщина снега достигает до 50-60 сантиметров. Продолжительность 120-126 дней. Земная кора влажная, светло – серые почвы. Сельское хозяйство района занимается многоотраслевым земледелием и животноводством. По середине района пересекает река Арысь, которая начинается с предгорья.</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Реки: В районе имеется 7 больших и малых рек. Реки начинаются с горных районов.</w:t>
      </w:r>
    </w:p>
    <w:p>
      <w:pPr>
        <w:spacing w:after="0"/>
        <w:ind w:left="0"/>
        <w:jc w:val="both"/>
      </w:pPr>
      <w:r>
        <w:rPr>
          <w:rFonts w:ascii="Times New Roman"/>
          <w:b w:val="false"/>
          <w:i w:val="false"/>
          <w:color w:val="000000"/>
          <w:sz w:val="28"/>
        </w:rPr>
        <w:t>
      Реки: река Арыс-47 километров, река Джабаглы–20 километров, река Кулан-15 километров, река Кокбулак-30 километров, река Кайыршакты-20 километров, река Караунгир-20 километров, река Машат-30 километров. Общая протяженность составляет 182 километров.</w:t>
      </w:r>
    </w:p>
    <w:p>
      <w:pPr>
        <w:spacing w:after="0"/>
        <w:ind w:left="0"/>
        <w:jc w:val="both"/>
      </w:pPr>
      <w:r>
        <w:rPr>
          <w:rFonts w:ascii="Times New Roman"/>
          <w:b w:val="false"/>
          <w:i w:val="false"/>
          <w:color w:val="000000"/>
          <w:sz w:val="28"/>
        </w:rPr>
        <w:t>
      Водоемы и пруды:</w:t>
      </w:r>
    </w:p>
    <w:p>
      <w:pPr>
        <w:spacing w:after="0"/>
        <w:ind w:left="0"/>
        <w:jc w:val="both"/>
      </w:pPr>
      <w:r>
        <w:rPr>
          <w:rFonts w:ascii="Times New Roman"/>
          <w:b w:val="false"/>
          <w:i w:val="false"/>
          <w:color w:val="000000"/>
          <w:sz w:val="28"/>
        </w:rPr>
        <w:t>
      водохранилище "Балақұлан", емкостью 50 000 м3;</w:t>
      </w:r>
    </w:p>
    <w:p>
      <w:pPr>
        <w:spacing w:after="0"/>
        <w:ind w:left="0"/>
        <w:jc w:val="both"/>
      </w:pPr>
      <w:r>
        <w:rPr>
          <w:rFonts w:ascii="Times New Roman"/>
          <w:b w:val="false"/>
          <w:i w:val="false"/>
          <w:color w:val="000000"/>
          <w:sz w:val="28"/>
        </w:rPr>
        <w:t>
      водоем "Долана булак" емкостью 60000 м3;</w:t>
      </w:r>
    </w:p>
    <w:p>
      <w:pPr>
        <w:spacing w:after="0"/>
        <w:ind w:left="0"/>
        <w:jc w:val="both"/>
      </w:pPr>
      <w:r>
        <w:rPr>
          <w:rFonts w:ascii="Times New Roman"/>
          <w:b w:val="false"/>
          <w:i w:val="false"/>
          <w:color w:val="000000"/>
          <w:sz w:val="28"/>
        </w:rPr>
        <w:t>
      водохранилище "Кулан", емкостью 1700 000 м3;</w:t>
      </w:r>
    </w:p>
    <w:p>
      <w:pPr>
        <w:spacing w:after="0"/>
        <w:ind w:left="0"/>
        <w:jc w:val="both"/>
      </w:pPr>
      <w:r>
        <w:rPr>
          <w:rFonts w:ascii="Times New Roman"/>
          <w:b w:val="false"/>
          <w:i w:val="false"/>
          <w:color w:val="000000"/>
          <w:sz w:val="28"/>
        </w:rPr>
        <w:t>
      водохранилище "Сарытөр", емкостью 1000000 м3;</w:t>
      </w:r>
    </w:p>
    <w:p>
      <w:pPr>
        <w:spacing w:after="0"/>
        <w:ind w:left="0"/>
        <w:jc w:val="both"/>
      </w:pPr>
      <w:r>
        <w:rPr>
          <w:rFonts w:ascii="Times New Roman"/>
          <w:b w:val="false"/>
          <w:i w:val="false"/>
          <w:color w:val="000000"/>
          <w:sz w:val="28"/>
        </w:rPr>
        <w:t>
      водоем "Каракшы", емкостью 200 000 м3;</w:t>
      </w:r>
    </w:p>
    <w:p>
      <w:pPr>
        <w:spacing w:after="0"/>
        <w:ind w:left="0"/>
        <w:jc w:val="both"/>
      </w:pPr>
      <w:r>
        <w:rPr>
          <w:rFonts w:ascii="Times New Roman"/>
          <w:b w:val="false"/>
          <w:i w:val="false"/>
          <w:color w:val="000000"/>
          <w:sz w:val="28"/>
        </w:rPr>
        <w:t>
      водоем "Шенкебастау", емкостью 24 000 м3;</w:t>
      </w:r>
    </w:p>
    <w:p>
      <w:pPr>
        <w:spacing w:after="0"/>
        <w:ind w:left="0"/>
        <w:jc w:val="both"/>
      </w:pPr>
      <w:r>
        <w:rPr>
          <w:rFonts w:ascii="Times New Roman"/>
          <w:b w:val="false"/>
          <w:i w:val="false"/>
          <w:color w:val="000000"/>
          <w:sz w:val="28"/>
        </w:rPr>
        <w:t>
      водоем "Сарыбулак", емкостью 12000 м3.</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района 148318 гектар земель пригодных для ведения сельского хозяйства, в том числе 63194 гектар пашни, 13613 гектар орошаемой пашни, многолетних растений 3934 гектар, сенокосные угодья 3211 гектар, пастбищные 57858 гектар.</w:t>
      </w:r>
    </w:p>
    <w:p>
      <w:pPr>
        <w:spacing w:after="0"/>
        <w:ind w:left="0"/>
        <w:jc w:val="both"/>
      </w:pPr>
      <w:r>
        <w:rPr>
          <w:rFonts w:ascii="Times New Roman"/>
          <w:b w:val="false"/>
          <w:i w:val="false"/>
          <w:color w:val="000000"/>
          <w:sz w:val="28"/>
        </w:rPr>
        <w:t>
      По Тюлькубасскому району крупный рогатый скот-47573, овец и коз-79104, лошадей-28369, верблюдов-10 голов.</w:t>
      </w:r>
    </w:p>
    <w:p>
      <w:pPr>
        <w:spacing w:after="0"/>
        <w:ind w:left="0"/>
        <w:jc w:val="both"/>
      </w:pPr>
      <w:r>
        <w:rPr>
          <w:rFonts w:ascii="Times New Roman"/>
          <w:b w:val="false"/>
          <w:i w:val="false"/>
          <w:color w:val="000000"/>
          <w:sz w:val="28"/>
        </w:rPr>
        <w:t>
      Сведения о количестве поголовья скота, имеющих площадь природных пастбищ и требуемых площади природных пастбищ в разрезе сельских и поселковых округов Тюлькубасского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w:t>
            </w:r>
          </w:p>
          <w:p>
            <w:pPr>
              <w:spacing w:after="20"/>
              <w:ind w:left="20"/>
              <w:jc w:val="both"/>
            </w:pPr>
            <w:r>
              <w:rPr>
                <w:rFonts w:ascii="Times New Roman"/>
                <w:b w:val="false"/>
                <w:i w:val="false"/>
                <w:color w:val="000000"/>
                <w:sz w:val="20"/>
              </w:rPr>
              <w:t>
в неволе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неволе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74505-2535=71970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52054-1499=50555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55528-4779=50749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23087-1053=22034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28620-300=28320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37036-2172=34864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75001-6964=68037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29679-5432=24247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55915-4577=51338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36118-6317=29801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36600-4367=32233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50535-6094=44441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58642-6881=51761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22508-3002=19506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31276-1886=29390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668108-57858=610250</w:t>
            </w:r>
          </w:p>
        </w:tc>
      </w:tr>
    </w:tbl>
    <w:p>
      <w:pPr>
        <w:spacing w:after="0"/>
        <w:ind w:left="0"/>
        <w:jc w:val="both"/>
      </w:pPr>
      <w:r>
        <w:rPr>
          <w:rFonts w:ascii="Times New Roman"/>
          <w:b w:val="false"/>
          <w:i w:val="false"/>
          <w:color w:val="000000"/>
          <w:sz w:val="28"/>
        </w:rPr>
        <w:t>
      Ветеринарно-санитарные помещения, обслуживающие домашних животных: ветеринарные станции-15, крупно мелко рогатого скота-21, пункт искусственного осеменения-15, биотермические котловины-14.</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w:t>
            </w:r>
          </w:p>
          <w:p>
            <w:pPr>
              <w:spacing w:after="20"/>
              <w:ind w:left="20"/>
              <w:jc w:val="both"/>
            </w:pPr>
            <w:r>
              <w:rPr>
                <w:rFonts w:ascii="Times New Roman"/>
                <w:b w:val="false"/>
                <w:i w:val="false"/>
                <w:color w:val="000000"/>
                <w:sz w:val="20"/>
              </w:rPr>
              <w:t>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w:t>
            </w:r>
          </w:p>
          <w:p>
            <w:pPr>
              <w:spacing w:after="20"/>
              <w:ind w:left="20"/>
              <w:jc w:val="both"/>
            </w:pPr>
            <w:r>
              <w:rPr>
                <w:rFonts w:ascii="Times New Roman"/>
                <w:b w:val="false"/>
                <w:i w:val="false"/>
                <w:color w:val="000000"/>
                <w:sz w:val="20"/>
              </w:rPr>
              <w:t>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использованию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Тюлькубасском районе составляет 57858 га, по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максимально допустимой нормы нагрузки на общую площадь пастбищ" по району не хватает пастбищ на 610 250 га.</w:t>
      </w:r>
    </w:p>
    <w:p>
      <w:pPr>
        <w:spacing w:after="0"/>
        <w:ind w:left="0"/>
        <w:jc w:val="both"/>
      </w:pPr>
      <w:r>
        <w:rPr>
          <w:rFonts w:ascii="Times New Roman"/>
          <w:b w:val="false"/>
          <w:i w:val="false"/>
          <w:color w:val="000000"/>
          <w:sz w:val="28"/>
        </w:rPr>
        <w:t>
      Всего по району насчитывается 155 056 голов сельхоз животных (лошади 28369, крупный рогатый скот 47573, мелкий рогатый скот 79104, верблюды 10) общей площадью 57858 га, из них 33676 (лошади 4184, крупный рогатый скот 10036, мелкий рогатый скот 19446, верблюды 10) содержится и откармливается на одном месте.</w:t>
      </w:r>
    </w:p>
    <w:p>
      <w:pPr>
        <w:spacing w:after="0"/>
        <w:ind w:left="0"/>
        <w:jc w:val="both"/>
      </w:pPr>
      <w:r>
        <w:rPr>
          <w:rFonts w:ascii="Times New Roman"/>
          <w:b w:val="false"/>
          <w:i w:val="false"/>
          <w:color w:val="000000"/>
          <w:sz w:val="28"/>
        </w:rPr>
        <w:t>
      Исходя из вышеизложенного, в Тюлькубасском районе не хватает пастбищных угодий на площади 57 858 га на общую сумму 121 390 голов.</w:t>
      </w:r>
    </w:p>
    <w:p>
      <w:pPr>
        <w:spacing w:after="0"/>
        <w:ind w:left="0"/>
        <w:jc w:val="both"/>
      </w:pPr>
      <w:r>
        <w:rPr>
          <w:rFonts w:ascii="Times New Roman"/>
          <w:b w:val="false"/>
          <w:i w:val="false"/>
          <w:color w:val="000000"/>
          <w:sz w:val="28"/>
        </w:rPr>
        <w:t>
      Чтобы устранить дефицит пастбищ на 57858 гектарах Тюлькубасского района, необходимо снизить нагрузку на пастбища и перевести скот из пастбищной системы в систему домашнего скота .</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максимально допустимой нормы нагрузки на общую площадь пастбищ" по району рекомендуется пересмотреть (пересчитать) максимальное количество пастбищ на 1 голов условных единиц.</w:t>
      </w:r>
    </w:p>
    <w:p>
      <w:pPr>
        <w:spacing w:after="0"/>
        <w:ind w:left="0"/>
        <w:jc w:val="both"/>
      </w:pPr>
      <w:r>
        <w:rPr>
          <w:rFonts w:ascii="Times New Roman"/>
          <w:b w:val="false"/>
          <w:i w:val="false"/>
          <w:color w:val="000000"/>
          <w:sz w:val="28"/>
        </w:rPr>
        <w:t>
      Приложение содержит данные, схемы и карты сельской местности:</w:t>
      </w:r>
    </w:p>
    <w:p>
      <w:pPr>
        <w:spacing w:after="0"/>
        <w:ind w:left="0"/>
        <w:jc w:val="both"/>
      </w:pPr>
      <w:r>
        <w:rPr>
          <w:rFonts w:ascii="Times New Roman"/>
          <w:b w:val="false"/>
          <w:i w:val="false"/>
          <w:color w:val="000000"/>
          <w:sz w:val="28"/>
        </w:rPr>
        <w:t>
      Приложение 1 - Майлыкентский сельский округ</w:t>
      </w:r>
    </w:p>
    <w:p>
      <w:pPr>
        <w:spacing w:after="0"/>
        <w:ind w:left="0"/>
        <w:jc w:val="both"/>
      </w:pPr>
      <w:r>
        <w:rPr>
          <w:rFonts w:ascii="Times New Roman"/>
          <w:b w:val="false"/>
          <w:i w:val="false"/>
          <w:color w:val="000000"/>
          <w:sz w:val="28"/>
        </w:rPr>
        <w:t>
      Приложение 2 - Машатский сельский округ</w:t>
      </w:r>
    </w:p>
    <w:p>
      <w:pPr>
        <w:spacing w:after="0"/>
        <w:ind w:left="0"/>
        <w:jc w:val="both"/>
      </w:pPr>
      <w:r>
        <w:rPr>
          <w:rFonts w:ascii="Times New Roman"/>
          <w:b w:val="false"/>
          <w:i w:val="false"/>
          <w:color w:val="000000"/>
          <w:sz w:val="28"/>
        </w:rPr>
        <w:t>
      Приложение 3 - Кемербастау сельский округ</w:t>
      </w:r>
    </w:p>
    <w:p>
      <w:pPr>
        <w:spacing w:after="0"/>
        <w:ind w:left="0"/>
        <w:jc w:val="both"/>
      </w:pPr>
      <w:r>
        <w:rPr>
          <w:rFonts w:ascii="Times New Roman"/>
          <w:b w:val="false"/>
          <w:i w:val="false"/>
          <w:color w:val="000000"/>
          <w:sz w:val="28"/>
        </w:rPr>
        <w:t>
      Приложение 4 - Мичуринский сельский округ</w:t>
      </w:r>
    </w:p>
    <w:p>
      <w:pPr>
        <w:spacing w:after="0"/>
        <w:ind w:left="0"/>
        <w:jc w:val="both"/>
      </w:pPr>
      <w:r>
        <w:rPr>
          <w:rFonts w:ascii="Times New Roman"/>
          <w:b w:val="false"/>
          <w:i w:val="false"/>
          <w:color w:val="000000"/>
          <w:sz w:val="28"/>
        </w:rPr>
        <w:t>
      Приложение 5- поселок Тюлькубас</w:t>
      </w:r>
    </w:p>
    <w:p>
      <w:pPr>
        <w:spacing w:after="0"/>
        <w:ind w:left="0"/>
        <w:jc w:val="both"/>
      </w:pPr>
      <w:r>
        <w:rPr>
          <w:rFonts w:ascii="Times New Roman"/>
          <w:b w:val="false"/>
          <w:i w:val="false"/>
          <w:color w:val="000000"/>
          <w:sz w:val="28"/>
        </w:rPr>
        <w:t>
      Приложение 6 - Жабаглинский сельский округ</w:t>
      </w:r>
    </w:p>
    <w:p>
      <w:pPr>
        <w:spacing w:after="0"/>
        <w:ind w:left="0"/>
        <w:jc w:val="both"/>
      </w:pPr>
      <w:r>
        <w:rPr>
          <w:rFonts w:ascii="Times New Roman"/>
          <w:b w:val="false"/>
          <w:i w:val="false"/>
          <w:color w:val="000000"/>
          <w:sz w:val="28"/>
        </w:rPr>
        <w:t>
      Приложение 7 - Балыктинский сельский округ</w:t>
      </w:r>
    </w:p>
    <w:p>
      <w:pPr>
        <w:spacing w:after="0"/>
        <w:ind w:left="0"/>
        <w:jc w:val="both"/>
      </w:pPr>
      <w:r>
        <w:rPr>
          <w:rFonts w:ascii="Times New Roman"/>
          <w:b w:val="false"/>
          <w:i w:val="false"/>
          <w:color w:val="000000"/>
          <w:sz w:val="28"/>
        </w:rPr>
        <w:t>
      Приложение 8 - Шакпакский сельский округ</w:t>
      </w:r>
    </w:p>
    <w:p>
      <w:pPr>
        <w:spacing w:after="0"/>
        <w:ind w:left="0"/>
        <w:jc w:val="both"/>
      </w:pPr>
      <w:r>
        <w:rPr>
          <w:rFonts w:ascii="Times New Roman"/>
          <w:b w:val="false"/>
          <w:i w:val="false"/>
          <w:color w:val="000000"/>
          <w:sz w:val="28"/>
        </w:rPr>
        <w:t>
      Приложение 9 - Рыскуловский сельский округ</w:t>
      </w:r>
    </w:p>
    <w:p>
      <w:pPr>
        <w:spacing w:after="0"/>
        <w:ind w:left="0"/>
        <w:jc w:val="both"/>
      </w:pPr>
      <w:r>
        <w:rPr>
          <w:rFonts w:ascii="Times New Roman"/>
          <w:b w:val="false"/>
          <w:i w:val="false"/>
          <w:color w:val="000000"/>
          <w:sz w:val="28"/>
        </w:rPr>
        <w:t>
      Приложение 10 - Арысский сельский округ</w:t>
      </w:r>
    </w:p>
    <w:p>
      <w:pPr>
        <w:spacing w:after="0"/>
        <w:ind w:left="0"/>
        <w:jc w:val="both"/>
      </w:pPr>
      <w:r>
        <w:rPr>
          <w:rFonts w:ascii="Times New Roman"/>
          <w:b w:val="false"/>
          <w:i w:val="false"/>
          <w:color w:val="000000"/>
          <w:sz w:val="28"/>
        </w:rPr>
        <w:t>
      Приложение 11 - Жаскешуский сельский округ</w:t>
      </w:r>
    </w:p>
    <w:p>
      <w:pPr>
        <w:spacing w:after="0"/>
        <w:ind w:left="0"/>
        <w:jc w:val="both"/>
      </w:pPr>
      <w:r>
        <w:rPr>
          <w:rFonts w:ascii="Times New Roman"/>
          <w:b w:val="false"/>
          <w:i w:val="false"/>
          <w:color w:val="000000"/>
          <w:sz w:val="28"/>
        </w:rPr>
        <w:t>
      Приложение 12 - Акбийский сельский округ</w:t>
      </w:r>
    </w:p>
    <w:p>
      <w:pPr>
        <w:spacing w:after="0"/>
        <w:ind w:left="0"/>
        <w:jc w:val="both"/>
      </w:pPr>
      <w:r>
        <w:rPr>
          <w:rFonts w:ascii="Times New Roman"/>
          <w:b w:val="false"/>
          <w:i w:val="false"/>
          <w:color w:val="000000"/>
          <w:sz w:val="28"/>
        </w:rPr>
        <w:t>
      Приложение 13 - Кельтемашатский сельский округ</w:t>
      </w:r>
    </w:p>
    <w:p>
      <w:pPr>
        <w:spacing w:after="0"/>
        <w:ind w:left="0"/>
        <w:jc w:val="both"/>
      </w:pPr>
      <w:r>
        <w:rPr>
          <w:rFonts w:ascii="Times New Roman"/>
          <w:b w:val="false"/>
          <w:i w:val="false"/>
          <w:color w:val="000000"/>
          <w:sz w:val="28"/>
        </w:rPr>
        <w:t>
      Приложение 14 - Тастумсыкский сельский округ</w:t>
      </w:r>
    </w:p>
    <w:p>
      <w:pPr>
        <w:spacing w:after="0"/>
        <w:ind w:left="0"/>
        <w:jc w:val="both"/>
      </w:pPr>
      <w:r>
        <w:rPr>
          <w:rFonts w:ascii="Times New Roman"/>
          <w:b w:val="false"/>
          <w:i w:val="false"/>
          <w:color w:val="000000"/>
          <w:sz w:val="28"/>
        </w:rPr>
        <w:t xml:space="preserve">
      Приложение 15 - поселок Састобе </w:t>
      </w:r>
    </w:p>
    <w:p>
      <w:pPr>
        <w:spacing w:after="0"/>
        <w:ind w:left="0"/>
        <w:jc w:val="both"/>
      </w:pPr>
      <w:r>
        <w:rPr>
          <w:rFonts w:ascii="Times New Roman"/>
          <w:b w:val="false"/>
          <w:i w:val="false"/>
          <w:color w:val="000000"/>
          <w:sz w:val="28"/>
        </w:rPr>
        <w:t>
      Майлыкентский сельский округ</w:t>
      </w:r>
    </w:p>
    <w:p>
      <w:pPr>
        <w:spacing w:after="0"/>
        <w:ind w:left="0"/>
        <w:jc w:val="both"/>
      </w:pPr>
      <w:r>
        <w:rPr>
          <w:rFonts w:ascii="Times New Roman"/>
          <w:b w:val="false"/>
          <w:i w:val="false"/>
          <w:color w:val="000000"/>
          <w:sz w:val="28"/>
        </w:rPr>
        <w:t xml:space="preserve">
      Центр - село Т.Рыскулова. </w:t>
      </w:r>
    </w:p>
    <w:p>
      <w:pPr>
        <w:spacing w:after="0"/>
        <w:ind w:left="0"/>
        <w:jc w:val="both"/>
      </w:pPr>
      <w:r>
        <w:rPr>
          <w:rFonts w:ascii="Times New Roman"/>
          <w:b w:val="false"/>
          <w:i w:val="false"/>
          <w:color w:val="000000"/>
          <w:sz w:val="28"/>
        </w:rPr>
        <w:t>
      Населенные пункты-Т.Рыскулов, Бакибек и Дауан.</w:t>
      </w:r>
    </w:p>
    <w:p>
      <w:pPr>
        <w:spacing w:after="0"/>
        <w:ind w:left="0"/>
        <w:jc w:val="both"/>
      </w:pPr>
      <w:r>
        <w:rPr>
          <w:rFonts w:ascii="Times New Roman"/>
          <w:b w:val="false"/>
          <w:i w:val="false"/>
          <w:color w:val="000000"/>
          <w:sz w:val="28"/>
        </w:rPr>
        <w:t>
      Количество населения-23853 человека.</w:t>
      </w:r>
    </w:p>
    <w:p>
      <w:pPr>
        <w:spacing w:after="0"/>
        <w:ind w:left="0"/>
        <w:jc w:val="both"/>
      </w:pPr>
      <w:r>
        <w:rPr>
          <w:rFonts w:ascii="Times New Roman"/>
          <w:b w:val="false"/>
          <w:i w:val="false"/>
          <w:color w:val="000000"/>
          <w:sz w:val="28"/>
        </w:rPr>
        <w:t>
      Общая площадь округа-7129,38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земли-6489 гектар;</w:t>
      </w:r>
    </w:p>
    <w:p>
      <w:pPr>
        <w:spacing w:after="0"/>
        <w:ind w:left="0"/>
        <w:jc w:val="both"/>
      </w:pPr>
      <w:r>
        <w:rPr>
          <w:rFonts w:ascii="Times New Roman"/>
          <w:b w:val="false"/>
          <w:i w:val="false"/>
          <w:color w:val="000000"/>
          <w:sz w:val="28"/>
        </w:rPr>
        <w:t>
      орошаемые земли-955,5 гектар;</w:t>
      </w:r>
    </w:p>
    <w:p>
      <w:pPr>
        <w:spacing w:after="0"/>
        <w:ind w:left="0"/>
        <w:jc w:val="both"/>
      </w:pPr>
      <w:r>
        <w:rPr>
          <w:rFonts w:ascii="Times New Roman"/>
          <w:b w:val="false"/>
          <w:i w:val="false"/>
          <w:color w:val="000000"/>
          <w:sz w:val="28"/>
        </w:rPr>
        <w:t>
      пастбищные земли-2535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пастбищах для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площадью пастбищ и необходимых пастбищ в населенных пунктах,</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Машатский сельский округ</w:t>
      </w:r>
    </w:p>
    <w:p>
      <w:pPr>
        <w:spacing w:after="0"/>
        <w:ind w:left="0"/>
        <w:jc w:val="both"/>
      </w:pPr>
      <w:r>
        <w:rPr>
          <w:rFonts w:ascii="Times New Roman"/>
          <w:b w:val="false"/>
          <w:i w:val="false"/>
          <w:color w:val="000000"/>
          <w:sz w:val="28"/>
        </w:rPr>
        <w:t>
      Центр-село Машат</w:t>
      </w:r>
    </w:p>
    <w:p>
      <w:pPr>
        <w:spacing w:after="0"/>
        <w:ind w:left="0"/>
        <w:jc w:val="both"/>
      </w:pPr>
      <w:r>
        <w:rPr>
          <w:rFonts w:ascii="Times New Roman"/>
          <w:b w:val="false"/>
          <w:i w:val="false"/>
          <w:color w:val="000000"/>
          <w:sz w:val="28"/>
        </w:rPr>
        <w:t>
      Населенные пункты-Машат, Мынбай, Енбек, Кызылбастау, Енбекши</w:t>
      </w:r>
    </w:p>
    <w:p>
      <w:pPr>
        <w:spacing w:after="0"/>
        <w:ind w:left="0"/>
        <w:jc w:val="both"/>
      </w:pPr>
      <w:r>
        <w:rPr>
          <w:rFonts w:ascii="Times New Roman"/>
          <w:b w:val="false"/>
          <w:i w:val="false"/>
          <w:color w:val="000000"/>
          <w:sz w:val="28"/>
        </w:rPr>
        <w:t>
      Количество населения-5314 человек</w:t>
      </w:r>
    </w:p>
    <w:p>
      <w:pPr>
        <w:spacing w:after="0"/>
        <w:ind w:left="0"/>
        <w:jc w:val="both"/>
      </w:pPr>
      <w:r>
        <w:rPr>
          <w:rFonts w:ascii="Times New Roman"/>
          <w:b w:val="false"/>
          <w:i w:val="false"/>
          <w:color w:val="000000"/>
          <w:sz w:val="28"/>
        </w:rPr>
        <w:t>
      Общая площадь округа-11330,4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земли-11107 гектар;</w:t>
      </w:r>
    </w:p>
    <w:p>
      <w:pPr>
        <w:spacing w:after="0"/>
        <w:ind w:left="0"/>
        <w:jc w:val="both"/>
      </w:pPr>
      <w:r>
        <w:rPr>
          <w:rFonts w:ascii="Times New Roman"/>
          <w:b w:val="false"/>
          <w:i w:val="false"/>
          <w:color w:val="000000"/>
          <w:sz w:val="28"/>
        </w:rPr>
        <w:t>
      орошаемые земли-1310,6 гектар;</w:t>
      </w:r>
    </w:p>
    <w:p>
      <w:pPr>
        <w:spacing w:after="0"/>
        <w:ind w:left="0"/>
        <w:jc w:val="both"/>
      </w:pPr>
      <w:r>
        <w:rPr>
          <w:rFonts w:ascii="Times New Roman"/>
          <w:b w:val="false"/>
          <w:i w:val="false"/>
          <w:color w:val="000000"/>
          <w:sz w:val="28"/>
        </w:rPr>
        <w:t>
      пастбищные земли-1499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w:t>
            </w:r>
          </w:p>
          <w:p>
            <w:pPr>
              <w:spacing w:after="20"/>
              <w:ind w:left="20"/>
              <w:jc w:val="both"/>
            </w:pPr>
            <w:r>
              <w:rPr>
                <w:rFonts w:ascii="Times New Roman"/>
                <w:b w:val="false"/>
                <w:i w:val="false"/>
                <w:color w:val="000000"/>
                <w:sz w:val="20"/>
              </w:rPr>
              <w:t>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50555</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Кемербастауский сельский округ</w:t>
      </w:r>
    </w:p>
    <w:p>
      <w:pPr>
        <w:spacing w:after="0"/>
        <w:ind w:left="0"/>
        <w:jc w:val="both"/>
      </w:pPr>
      <w:r>
        <w:rPr>
          <w:rFonts w:ascii="Times New Roman"/>
          <w:b w:val="false"/>
          <w:i w:val="false"/>
          <w:color w:val="000000"/>
          <w:sz w:val="28"/>
        </w:rPr>
        <w:t>
      Центр- село Кемербастау.</w:t>
      </w:r>
    </w:p>
    <w:p>
      <w:pPr>
        <w:spacing w:after="0"/>
        <w:ind w:left="0"/>
        <w:jc w:val="both"/>
      </w:pPr>
      <w:r>
        <w:rPr>
          <w:rFonts w:ascii="Times New Roman"/>
          <w:b w:val="false"/>
          <w:i w:val="false"/>
          <w:color w:val="000000"/>
          <w:sz w:val="28"/>
        </w:rPr>
        <w:t>
      Населенные пункты-Кемербастау, Кумисбастау, Елтай, М.Жаримбетов, Алгабас, Майлыкент, 117 разъезд.</w:t>
      </w:r>
    </w:p>
    <w:p>
      <w:pPr>
        <w:spacing w:after="0"/>
        <w:ind w:left="0"/>
        <w:jc w:val="both"/>
      </w:pPr>
      <w:r>
        <w:rPr>
          <w:rFonts w:ascii="Times New Roman"/>
          <w:b w:val="false"/>
          <w:i w:val="false"/>
          <w:color w:val="000000"/>
          <w:sz w:val="28"/>
        </w:rPr>
        <w:t>
      Количество населения-4696 человек.</w:t>
      </w:r>
    </w:p>
    <w:p>
      <w:pPr>
        <w:spacing w:after="0"/>
        <w:ind w:left="0"/>
        <w:jc w:val="both"/>
      </w:pPr>
      <w:r>
        <w:rPr>
          <w:rFonts w:ascii="Times New Roman"/>
          <w:b w:val="false"/>
          <w:i w:val="false"/>
          <w:color w:val="000000"/>
          <w:sz w:val="28"/>
        </w:rPr>
        <w:t>
      Общая площадь округа-11279,11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земли-3040 гектар;</w:t>
      </w:r>
    </w:p>
    <w:p>
      <w:pPr>
        <w:spacing w:after="0"/>
        <w:ind w:left="0"/>
        <w:jc w:val="both"/>
      </w:pPr>
      <w:r>
        <w:rPr>
          <w:rFonts w:ascii="Times New Roman"/>
          <w:b w:val="false"/>
          <w:i w:val="false"/>
          <w:color w:val="000000"/>
          <w:sz w:val="28"/>
        </w:rPr>
        <w:t>
      орошаемые земли-1473 гектар;</w:t>
      </w:r>
    </w:p>
    <w:p>
      <w:pPr>
        <w:spacing w:after="0"/>
        <w:ind w:left="0"/>
        <w:jc w:val="both"/>
      </w:pPr>
      <w:r>
        <w:rPr>
          <w:rFonts w:ascii="Times New Roman"/>
          <w:b w:val="false"/>
          <w:i w:val="false"/>
          <w:color w:val="000000"/>
          <w:sz w:val="28"/>
        </w:rPr>
        <w:t>
      пастбищные земли-125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Жаримбетов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Мичуринский сельский округ</w:t>
      </w:r>
    </w:p>
    <w:p>
      <w:pPr>
        <w:spacing w:after="0"/>
        <w:ind w:left="0"/>
        <w:jc w:val="both"/>
      </w:pPr>
      <w:r>
        <w:rPr>
          <w:rFonts w:ascii="Times New Roman"/>
          <w:b w:val="false"/>
          <w:i w:val="false"/>
          <w:color w:val="000000"/>
          <w:sz w:val="28"/>
        </w:rPr>
        <w:t>
      Центр-село Майтобе</w:t>
      </w:r>
    </w:p>
    <w:p>
      <w:pPr>
        <w:spacing w:after="0"/>
        <w:ind w:left="0"/>
        <w:jc w:val="both"/>
      </w:pPr>
      <w:r>
        <w:rPr>
          <w:rFonts w:ascii="Times New Roman"/>
          <w:b w:val="false"/>
          <w:i w:val="false"/>
          <w:color w:val="000000"/>
          <w:sz w:val="28"/>
        </w:rPr>
        <w:t>
      Населенные пункты--Майтобе, Коксагыз, Таусагыз, Кожамберди</w:t>
      </w:r>
    </w:p>
    <w:p>
      <w:pPr>
        <w:spacing w:after="0"/>
        <w:ind w:left="0"/>
        <w:jc w:val="both"/>
      </w:pPr>
      <w:r>
        <w:rPr>
          <w:rFonts w:ascii="Times New Roman"/>
          <w:b w:val="false"/>
          <w:i w:val="false"/>
          <w:color w:val="000000"/>
          <w:sz w:val="28"/>
        </w:rPr>
        <w:t>
      Количество населения-7208 человек</w:t>
      </w:r>
    </w:p>
    <w:p>
      <w:pPr>
        <w:spacing w:after="0"/>
        <w:ind w:left="0"/>
        <w:jc w:val="both"/>
      </w:pPr>
      <w:r>
        <w:rPr>
          <w:rFonts w:ascii="Times New Roman"/>
          <w:b w:val="false"/>
          <w:i w:val="false"/>
          <w:color w:val="000000"/>
          <w:sz w:val="28"/>
        </w:rPr>
        <w:t>
      Общая площадь округа-4600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земли-4134 гектар;</w:t>
      </w:r>
    </w:p>
    <w:p>
      <w:pPr>
        <w:spacing w:after="0"/>
        <w:ind w:left="0"/>
        <w:jc w:val="both"/>
      </w:pPr>
      <w:r>
        <w:rPr>
          <w:rFonts w:ascii="Times New Roman"/>
          <w:b w:val="false"/>
          <w:i w:val="false"/>
          <w:color w:val="000000"/>
          <w:sz w:val="28"/>
        </w:rPr>
        <w:t>
      орошаемые земли-1660 гектар;</w:t>
      </w:r>
    </w:p>
    <w:p>
      <w:pPr>
        <w:spacing w:after="0"/>
        <w:ind w:left="0"/>
        <w:jc w:val="both"/>
      </w:pPr>
      <w:r>
        <w:rPr>
          <w:rFonts w:ascii="Times New Roman"/>
          <w:b w:val="false"/>
          <w:i w:val="false"/>
          <w:color w:val="000000"/>
          <w:sz w:val="28"/>
        </w:rPr>
        <w:t>
      пастбищные земли-1054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Таусагыз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Таусагыз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Кожамберди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Тюлькубасский поселковый округ</w:t>
      </w:r>
    </w:p>
    <w:p>
      <w:pPr>
        <w:spacing w:after="0"/>
        <w:ind w:left="0"/>
        <w:jc w:val="both"/>
      </w:pPr>
      <w:r>
        <w:rPr>
          <w:rFonts w:ascii="Times New Roman"/>
          <w:b w:val="false"/>
          <w:i w:val="false"/>
          <w:color w:val="000000"/>
          <w:sz w:val="28"/>
        </w:rPr>
        <w:t>
      Центр-поселок Тюлькубас.</w:t>
      </w:r>
    </w:p>
    <w:p>
      <w:pPr>
        <w:spacing w:after="0"/>
        <w:ind w:left="0"/>
        <w:jc w:val="both"/>
      </w:pPr>
      <w:r>
        <w:rPr>
          <w:rFonts w:ascii="Times New Roman"/>
          <w:b w:val="false"/>
          <w:i w:val="false"/>
          <w:color w:val="000000"/>
          <w:sz w:val="28"/>
        </w:rPr>
        <w:t>
      Населенные пункты-Тюлькубас, Коктерек, Ирсу и Акбура.</w:t>
      </w:r>
    </w:p>
    <w:p>
      <w:pPr>
        <w:spacing w:after="0"/>
        <w:ind w:left="0"/>
        <w:jc w:val="both"/>
      </w:pPr>
      <w:r>
        <w:rPr>
          <w:rFonts w:ascii="Times New Roman"/>
          <w:b w:val="false"/>
          <w:i w:val="false"/>
          <w:color w:val="000000"/>
          <w:sz w:val="28"/>
        </w:rPr>
        <w:t>
      Количество населения-12124 человек.</w:t>
      </w:r>
    </w:p>
    <w:p>
      <w:pPr>
        <w:spacing w:after="0"/>
        <w:ind w:left="0"/>
        <w:jc w:val="both"/>
      </w:pPr>
      <w:r>
        <w:rPr>
          <w:rFonts w:ascii="Times New Roman"/>
          <w:b w:val="false"/>
          <w:i w:val="false"/>
          <w:color w:val="000000"/>
          <w:sz w:val="28"/>
        </w:rPr>
        <w:t>
      Общая площадь округа – 1756,12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земли-305 гектар;</w:t>
      </w:r>
    </w:p>
    <w:p>
      <w:pPr>
        <w:spacing w:after="0"/>
        <w:ind w:left="0"/>
        <w:jc w:val="both"/>
      </w:pPr>
      <w:r>
        <w:rPr>
          <w:rFonts w:ascii="Times New Roman"/>
          <w:b w:val="false"/>
          <w:i w:val="false"/>
          <w:color w:val="000000"/>
          <w:sz w:val="28"/>
        </w:rPr>
        <w:t>
      орошаемые земли-141 гектар;</w:t>
      </w:r>
    </w:p>
    <w:p>
      <w:pPr>
        <w:spacing w:after="0"/>
        <w:ind w:left="0"/>
        <w:jc w:val="both"/>
      </w:pPr>
      <w:r>
        <w:rPr>
          <w:rFonts w:ascii="Times New Roman"/>
          <w:b w:val="false"/>
          <w:i w:val="false"/>
          <w:color w:val="000000"/>
          <w:sz w:val="28"/>
        </w:rPr>
        <w:t>
      пастбищные земли-300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 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Ирсу Акбура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771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771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Джабаглинский сельский округ</w:t>
      </w:r>
    </w:p>
    <w:p>
      <w:pPr>
        <w:spacing w:after="0"/>
        <w:ind w:left="0"/>
        <w:jc w:val="both"/>
      </w:pPr>
      <w:r>
        <w:rPr>
          <w:rFonts w:ascii="Times New Roman"/>
          <w:b w:val="false"/>
          <w:i w:val="false"/>
          <w:color w:val="000000"/>
          <w:sz w:val="28"/>
        </w:rPr>
        <w:t>
      Центр-село Джабаглы.</w:t>
      </w:r>
    </w:p>
    <w:p>
      <w:pPr>
        <w:spacing w:after="0"/>
        <w:ind w:left="0"/>
        <w:jc w:val="both"/>
      </w:pPr>
      <w:r>
        <w:rPr>
          <w:rFonts w:ascii="Times New Roman"/>
          <w:b w:val="false"/>
          <w:i w:val="false"/>
          <w:color w:val="000000"/>
          <w:sz w:val="28"/>
        </w:rPr>
        <w:t>
      Населенные пункты-Джабаглы, Абайыл, РЗД – 115.</w:t>
      </w:r>
    </w:p>
    <w:p>
      <w:pPr>
        <w:spacing w:after="0"/>
        <w:ind w:left="0"/>
        <w:jc w:val="both"/>
      </w:pPr>
      <w:r>
        <w:rPr>
          <w:rFonts w:ascii="Times New Roman"/>
          <w:b w:val="false"/>
          <w:i w:val="false"/>
          <w:color w:val="000000"/>
          <w:sz w:val="28"/>
        </w:rPr>
        <w:t>
      Количество населения-3100 человек.</w:t>
      </w:r>
    </w:p>
    <w:p>
      <w:pPr>
        <w:spacing w:after="0"/>
        <w:ind w:left="0"/>
        <w:jc w:val="both"/>
      </w:pPr>
      <w:r>
        <w:rPr>
          <w:rFonts w:ascii="Times New Roman"/>
          <w:b w:val="false"/>
          <w:i w:val="false"/>
          <w:color w:val="000000"/>
          <w:sz w:val="28"/>
        </w:rPr>
        <w:t>
      Общая площадь округа-5070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земли-4780,7 гектар;</w:t>
      </w:r>
    </w:p>
    <w:p>
      <w:pPr>
        <w:spacing w:after="0"/>
        <w:ind w:left="0"/>
        <w:jc w:val="both"/>
      </w:pPr>
      <w:r>
        <w:rPr>
          <w:rFonts w:ascii="Times New Roman"/>
          <w:b w:val="false"/>
          <w:i w:val="false"/>
          <w:color w:val="000000"/>
          <w:sz w:val="28"/>
        </w:rPr>
        <w:t>
      орошаемые земли-617 гектар;</w:t>
      </w:r>
    </w:p>
    <w:p>
      <w:pPr>
        <w:spacing w:after="0"/>
        <w:ind w:left="0"/>
        <w:jc w:val="both"/>
      </w:pPr>
      <w:r>
        <w:rPr>
          <w:rFonts w:ascii="Times New Roman"/>
          <w:b w:val="false"/>
          <w:i w:val="false"/>
          <w:color w:val="000000"/>
          <w:sz w:val="28"/>
        </w:rPr>
        <w:t>
      пастбищные земли-2172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Джабаглы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разъезд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34864</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Балыктинский сельский округ</w:t>
      </w:r>
    </w:p>
    <w:p>
      <w:pPr>
        <w:spacing w:after="0"/>
        <w:ind w:left="0"/>
        <w:jc w:val="both"/>
      </w:pPr>
      <w:r>
        <w:rPr>
          <w:rFonts w:ascii="Times New Roman"/>
          <w:b w:val="false"/>
          <w:i w:val="false"/>
          <w:color w:val="000000"/>
          <w:sz w:val="28"/>
        </w:rPr>
        <w:t>
      Центр-село Балыкты.</w:t>
      </w:r>
    </w:p>
    <w:p>
      <w:pPr>
        <w:spacing w:after="0"/>
        <w:ind w:left="0"/>
        <w:jc w:val="both"/>
      </w:pPr>
      <w:r>
        <w:rPr>
          <w:rFonts w:ascii="Times New Roman"/>
          <w:b w:val="false"/>
          <w:i w:val="false"/>
          <w:color w:val="000000"/>
          <w:sz w:val="28"/>
        </w:rPr>
        <w:t>
      Населенные пункты-Балыкты, Шарафкент, Кокбулак, Урбулак, Абай.</w:t>
      </w:r>
    </w:p>
    <w:p>
      <w:pPr>
        <w:spacing w:after="0"/>
        <w:ind w:left="0"/>
        <w:jc w:val="both"/>
      </w:pPr>
      <w:r>
        <w:rPr>
          <w:rFonts w:ascii="Times New Roman"/>
          <w:b w:val="false"/>
          <w:i w:val="false"/>
          <w:color w:val="000000"/>
          <w:sz w:val="28"/>
        </w:rPr>
        <w:t>
      Количество населения-9852 человек.</w:t>
      </w:r>
    </w:p>
    <w:p>
      <w:pPr>
        <w:spacing w:after="0"/>
        <w:ind w:left="0"/>
        <w:jc w:val="both"/>
      </w:pPr>
      <w:r>
        <w:rPr>
          <w:rFonts w:ascii="Times New Roman"/>
          <w:b w:val="false"/>
          <w:i w:val="false"/>
          <w:color w:val="000000"/>
          <w:sz w:val="28"/>
        </w:rPr>
        <w:t>
      Общая площадь округа-15445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земли-15445 гектар;</w:t>
      </w:r>
    </w:p>
    <w:p>
      <w:pPr>
        <w:spacing w:after="0"/>
        <w:ind w:left="0"/>
        <w:jc w:val="both"/>
      </w:pPr>
      <w:r>
        <w:rPr>
          <w:rFonts w:ascii="Times New Roman"/>
          <w:b w:val="false"/>
          <w:i w:val="false"/>
          <w:color w:val="000000"/>
          <w:sz w:val="28"/>
        </w:rPr>
        <w:t>
      орошаемые земли-619 гектар;</w:t>
      </w:r>
    </w:p>
    <w:p>
      <w:pPr>
        <w:spacing w:after="0"/>
        <w:ind w:left="0"/>
        <w:jc w:val="both"/>
      </w:pPr>
      <w:r>
        <w:rPr>
          <w:rFonts w:ascii="Times New Roman"/>
          <w:b w:val="false"/>
          <w:i w:val="false"/>
          <w:color w:val="000000"/>
          <w:sz w:val="28"/>
        </w:rPr>
        <w:t>
      пастбищные земли-6964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Кокбулак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68037</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Шакпакский сельский округ</w:t>
      </w:r>
    </w:p>
    <w:p>
      <w:pPr>
        <w:spacing w:after="0"/>
        <w:ind w:left="0"/>
        <w:jc w:val="both"/>
      </w:pPr>
      <w:r>
        <w:rPr>
          <w:rFonts w:ascii="Times New Roman"/>
          <w:b w:val="false"/>
          <w:i w:val="false"/>
          <w:color w:val="000000"/>
          <w:sz w:val="28"/>
        </w:rPr>
        <w:t>
      Центр-село Шакпак баба.</w:t>
      </w:r>
    </w:p>
    <w:p>
      <w:pPr>
        <w:spacing w:after="0"/>
        <w:ind w:left="0"/>
        <w:jc w:val="both"/>
      </w:pPr>
      <w:r>
        <w:rPr>
          <w:rFonts w:ascii="Times New Roman"/>
          <w:b w:val="false"/>
          <w:i w:val="false"/>
          <w:color w:val="000000"/>
          <w:sz w:val="28"/>
        </w:rPr>
        <w:t>
      Населенные пункты-Шакпак баба, 114-разъезд.</w:t>
      </w:r>
    </w:p>
    <w:p>
      <w:pPr>
        <w:spacing w:after="0"/>
        <w:ind w:left="0"/>
        <w:jc w:val="both"/>
      </w:pPr>
      <w:r>
        <w:rPr>
          <w:rFonts w:ascii="Times New Roman"/>
          <w:b w:val="false"/>
          <w:i w:val="false"/>
          <w:color w:val="000000"/>
          <w:sz w:val="28"/>
        </w:rPr>
        <w:t>
      Количество населения-3821 человек.</w:t>
      </w:r>
    </w:p>
    <w:p>
      <w:pPr>
        <w:spacing w:after="0"/>
        <w:ind w:left="0"/>
        <w:jc w:val="both"/>
      </w:pPr>
      <w:r>
        <w:rPr>
          <w:rFonts w:ascii="Times New Roman"/>
          <w:b w:val="false"/>
          <w:i w:val="false"/>
          <w:color w:val="000000"/>
          <w:sz w:val="28"/>
        </w:rPr>
        <w:t>
      Общая площадь округа-12626,5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земли-12409 гектар;</w:t>
      </w:r>
    </w:p>
    <w:p>
      <w:pPr>
        <w:spacing w:after="0"/>
        <w:ind w:left="0"/>
        <w:jc w:val="both"/>
      </w:pPr>
      <w:r>
        <w:rPr>
          <w:rFonts w:ascii="Times New Roman"/>
          <w:b w:val="false"/>
          <w:i w:val="false"/>
          <w:color w:val="000000"/>
          <w:sz w:val="28"/>
        </w:rPr>
        <w:t>
      орошаемые земли-656,6 гектар;</w:t>
      </w:r>
    </w:p>
    <w:p>
      <w:pPr>
        <w:spacing w:after="0"/>
        <w:ind w:left="0"/>
        <w:jc w:val="both"/>
      </w:pPr>
      <w:r>
        <w:rPr>
          <w:rFonts w:ascii="Times New Roman"/>
          <w:b w:val="false"/>
          <w:i w:val="false"/>
          <w:color w:val="000000"/>
          <w:sz w:val="28"/>
        </w:rPr>
        <w:t>
      пастбищные земли-5432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разъезд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24247</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Рыскуловский сельский округ</w:t>
      </w:r>
    </w:p>
    <w:p>
      <w:pPr>
        <w:spacing w:after="0"/>
        <w:ind w:left="0"/>
        <w:jc w:val="both"/>
      </w:pPr>
      <w:r>
        <w:rPr>
          <w:rFonts w:ascii="Times New Roman"/>
          <w:b w:val="false"/>
          <w:i w:val="false"/>
          <w:color w:val="000000"/>
          <w:sz w:val="28"/>
        </w:rPr>
        <w:t>
      Центр-село Азаттык.</w:t>
      </w:r>
    </w:p>
    <w:p>
      <w:pPr>
        <w:spacing w:after="0"/>
        <w:ind w:left="0"/>
        <w:jc w:val="both"/>
      </w:pPr>
      <w:r>
        <w:rPr>
          <w:rFonts w:ascii="Times New Roman"/>
          <w:b w:val="false"/>
          <w:i w:val="false"/>
          <w:color w:val="000000"/>
          <w:sz w:val="28"/>
        </w:rPr>
        <w:t>
      Населенные пункты-Азаттык, Шукурбулак, Тастыбулак. Жанаталап.</w:t>
      </w:r>
    </w:p>
    <w:p>
      <w:pPr>
        <w:spacing w:after="0"/>
        <w:ind w:left="0"/>
        <w:jc w:val="both"/>
      </w:pPr>
      <w:r>
        <w:rPr>
          <w:rFonts w:ascii="Times New Roman"/>
          <w:b w:val="false"/>
          <w:i w:val="false"/>
          <w:color w:val="000000"/>
          <w:sz w:val="28"/>
        </w:rPr>
        <w:t>
      Количество населения-7227 человек.</w:t>
      </w:r>
    </w:p>
    <w:p>
      <w:pPr>
        <w:spacing w:after="0"/>
        <w:ind w:left="0"/>
        <w:jc w:val="both"/>
      </w:pPr>
      <w:r>
        <w:rPr>
          <w:rFonts w:ascii="Times New Roman"/>
          <w:b w:val="false"/>
          <w:i w:val="false"/>
          <w:color w:val="000000"/>
          <w:sz w:val="28"/>
        </w:rPr>
        <w:t>
      Общая площадь округа-11231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земли-9163 гектар;</w:t>
      </w:r>
    </w:p>
    <w:p>
      <w:pPr>
        <w:spacing w:after="0"/>
        <w:ind w:left="0"/>
        <w:jc w:val="both"/>
      </w:pPr>
      <w:r>
        <w:rPr>
          <w:rFonts w:ascii="Times New Roman"/>
          <w:b w:val="false"/>
          <w:i w:val="false"/>
          <w:color w:val="000000"/>
          <w:sz w:val="28"/>
        </w:rPr>
        <w:t>
      орошаемые земли-345 гектар;</w:t>
      </w:r>
    </w:p>
    <w:p>
      <w:pPr>
        <w:spacing w:after="0"/>
        <w:ind w:left="0"/>
        <w:jc w:val="both"/>
      </w:pPr>
      <w:r>
        <w:rPr>
          <w:rFonts w:ascii="Times New Roman"/>
          <w:b w:val="false"/>
          <w:i w:val="false"/>
          <w:color w:val="000000"/>
          <w:sz w:val="28"/>
        </w:rPr>
        <w:t>
      пастбищные земли-4577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Такстыбулак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Такстыбулак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Такстыбулак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Шукурбулак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Арысский сельский округ</w:t>
      </w:r>
    </w:p>
    <w:p>
      <w:pPr>
        <w:spacing w:after="0"/>
        <w:ind w:left="0"/>
        <w:jc w:val="both"/>
      </w:pPr>
      <w:r>
        <w:rPr>
          <w:rFonts w:ascii="Times New Roman"/>
          <w:b w:val="false"/>
          <w:i w:val="false"/>
          <w:color w:val="000000"/>
          <w:sz w:val="28"/>
        </w:rPr>
        <w:t>
      Центр-село Керейт.</w:t>
      </w:r>
    </w:p>
    <w:p>
      <w:pPr>
        <w:spacing w:after="0"/>
        <w:ind w:left="0"/>
        <w:jc w:val="both"/>
      </w:pPr>
      <w:r>
        <w:rPr>
          <w:rFonts w:ascii="Times New Roman"/>
          <w:b w:val="false"/>
          <w:i w:val="false"/>
          <w:color w:val="000000"/>
          <w:sz w:val="28"/>
        </w:rPr>
        <w:t>
      Населенные пункты-Керейт, Макталы, Кайиршакты.</w:t>
      </w:r>
    </w:p>
    <w:p>
      <w:pPr>
        <w:spacing w:after="0"/>
        <w:ind w:left="0"/>
        <w:jc w:val="both"/>
      </w:pPr>
      <w:r>
        <w:rPr>
          <w:rFonts w:ascii="Times New Roman"/>
          <w:b w:val="false"/>
          <w:i w:val="false"/>
          <w:color w:val="000000"/>
          <w:sz w:val="28"/>
        </w:rPr>
        <w:t>
      Количество населения-3252 человек.</w:t>
      </w:r>
    </w:p>
    <w:p>
      <w:pPr>
        <w:spacing w:after="0"/>
        <w:ind w:left="0"/>
        <w:jc w:val="both"/>
      </w:pPr>
      <w:r>
        <w:rPr>
          <w:rFonts w:ascii="Times New Roman"/>
          <w:b w:val="false"/>
          <w:i w:val="false"/>
          <w:color w:val="000000"/>
          <w:sz w:val="28"/>
        </w:rPr>
        <w:t>
      Общая площадь округа-13399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земли-12399 гектар;</w:t>
      </w:r>
    </w:p>
    <w:p>
      <w:pPr>
        <w:spacing w:after="0"/>
        <w:ind w:left="0"/>
        <w:jc w:val="both"/>
      </w:pPr>
      <w:r>
        <w:rPr>
          <w:rFonts w:ascii="Times New Roman"/>
          <w:b w:val="false"/>
          <w:i w:val="false"/>
          <w:color w:val="000000"/>
          <w:sz w:val="28"/>
        </w:rPr>
        <w:t>
      орошаемые земли-400 гектар;</w:t>
      </w:r>
    </w:p>
    <w:p>
      <w:pPr>
        <w:spacing w:after="0"/>
        <w:ind w:left="0"/>
        <w:jc w:val="both"/>
      </w:pPr>
      <w:r>
        <w:rPr>
          <w:rFonts w:ascii="Times New Roman"/>
          <w:b w:val="false"/>
          <w:i w:val="false"/>
          <w:color w:val="000000"/>
          <w:sz w:val="28"/>
        </w:rPr>
        <w:t>
      пастбищные земли-6317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Кайиршакты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Кайиршакты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Кайиршакты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Жаскешуский сельский округ</w:t>
      </w:r>
    </w:p>
    <w:p>
      <w:pPr>
        <w:spacing w:after="0"/>
        <w:ind w:left="0"/>
        <w:jc w:val="both"/>
      </w:pPr>
      <w:r>
        <w:rPr>
          <w:rFonts w:ascii="Times New Roman"/>
          <w:b w:val="false"/>
          <w:i w:val="false"/>
          <w:color w:val="000000"/>
          <w:sz w:val="28"/>
        </w:rPr>
        <w:t>
      Центр-село Жаскешу.</w:t>
      </w:r>
    </w:p>
    <w:p>
      <w:pPr>
        <w:spacing w:after="0"/>
        <w:ind w:left="0"/>
        <w:jc w:val="both"/>
      </w:pPr>
      <w:r>
        <w:rPr>
          <w:rFonts w:ascii="Times New Roman"/>
          <w:b w:val="false"/>
          <w:i w:val="false"/>
          <w:color w:val="000000"/>
          <w:sz w:val="28"/>
        </w:rPr>
        <w:t>
      Населенные пункты-Жаскешу, Рыскул, Жанузак, Пистели.</w:t>
      </w:r>
    </w:p>
    <w:p>
      <w:pPr>
        <w:spacing w:after="0"/>
        <w:ind w:left="0"/>
        <w:jc w:val="both"/>
      </w:pPr>
      <w:r>
        <w:rPr>
          <w:rFonts w:ascii="Times New Roman"/>
          <w:b w:val="false"/>
          <w:i w:val="false"/>
          <w:color w:val="000000"/>
          <w:sz w:val="28"/>
        </w:rPr>
        <w:t>
      Количество населения-6421 человек.</w:t>
      </w:r>
    </w:p>
    <w:p>
      <w:pPr>
        <w:spacing w:after="0"/>
        <w:ind w:left="0"/>
        <w:jc w:val="both"/>
      </w:pPr>
      <w:r>
        <w:rPr>
          <w:rFonts w:ascii="Times New Roman"/>
          <w:b w:val="false"/>
          <w:i w:val="false"/>
          <w:color w:val="000000"/>
          <w:sz w:val="28"/>
        </w:rPr>
        <w:t>
      Общая площадь округа-12810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земли-9996 гектар;</w:t>
      </w:r>
    </w:p>
    <w:p>
      <w:pPr>
        <w:spacing w:after="0"/>
        <w:ind w:left="0"/>
        <w:jc w:val="both"/>
      </w:pPr>
      <w:r>
        <w:rPr>
          <w:rFonts w:ascii="Times New Roman"/>
          <w:b w:val="false"/>
          <w:i w:val="false"/>
          <w:color w:val="000000"/>
          <w:sz w:val="28"/>
        </w:rPr>
        <w:t>
      орошаемые земли-775 гектар;</w:t>
      </w:r>
    </w:p>
    <w:p>
      <w:pPr>
        <w:spacing w:after="0"/>
        <w:ind w:left="0"/>
        <w:jc w:val="both"/>
      </w:pPr>
      <w:r>
        <w:rPr>
          <w:rFonts w:ascii="Times New Roman"/>
          <w:b w:val="false"/>
          <w:i w:val="false"/>
          <w:color w:val="000000"/>
          <w:sz w:val="28"/>
        </w:rPr>
        <w:t>
      пастбищные земли -4367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Акбиикский сельский округ</w:t>
      </w:r>
    </w:p>
    <w:p>
      <w:pPr>
        <w:spacing w:after="0"/>
        <w:ind w:left="0"/>
        <w:jc w:val="both"/>
      </w:pPr>
      <w:r>
        <w:rPr>
          <w:rFonts w:ascii="Times New Roman"/>
          <w:b w:val="false"/>
          <w:i w:val="false"/>
          <w:color w:val="000000"/>
          <w:sz w:val="28"/>
        </w:rPr>
        <w:t>
      Центр-село Кулан.</w:t>
      </w:r>
    </w:p>
    <w:p>
      <w:pPr>
        <w:spacing w:after="0"/>
        <w:ind w:left="0"/>
        <w:jc w:val="both"/>
      </w:pPr>
      <w:r>
        <w:rPr>
          <w:rFonts w:ascii="Times New Roman"/>
          <w:b w:val="false"/>
          <w:i w:val="false"/>
          <w:color w:val="000000"/>
          <w:sz w:val="28"/>
        </w:rPr>
        <w:t>
      Населенные пункты-Кулан, Акбиик, Сартор.</w:t>
      </w:r>
    </w:p>
    <w:p>
      <w:pPr>
        <w:spacing w:after="0"/>
        <w:ind w:left="0"/>
        <w:jc w:val="both"/>
      </w:pPr>
      <w:r>
        <w:rPr>
          <w:rFonts w:ascii="Times New Roman"/>
          <w:b w:val="false"/>
          <w:i w:val="false"/>
          <w:color w:val="000000"/>
          <w:sz w:val="28"/>
        </w:rPr>
        <w:t>
      Количество населения-3821 человек.</w:t>
      </w:r>
    </w:p>
    <w:p>
      <w:pPr>
        <w:spacing w:after="0"/>
        <w:ind w:left="0"/>
        <w:jc w:val="both"/>
      </w:pPr>
      <w:r>
        <w:rPr>
          <w:rFonts w:ascii="Times New Roman"/>
          <w:b w:val="false"/>
          <w:i w:val="false"/>
          <w:color w:val="000000"/>
          <w:sz w:val="28"/>
        </w:rPr>
        <w:t>
      Общая площадь округа-12973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земли-10962 гектар;</w:t>
      </w:r>
    </w:p>
    <w:p>
      <w:pPr>
        <w:spacing w:after="0"/>
        <w:ind w:left="0"/>
        <w:jc w:val="both"/>
      </w:pPr>
      <w:r>
        <w:rPr>
          <w:rFonts w:ascii="Times New Roman"/>
          <w:b w:val="false"/>
          <w:i w:val="false"/>
          <w:color w:val="000000"/>
          <w:sz w:val="28"/>
        </w:rPr>
        <w:t>
      орошаемые земли-821 гектар;</w:t>
      </w:r>
    </w:p>
    <w:p>
      <w:pPr>
        <w:spacing w:after="0"/>
        <w:ind w:left="0"/>
        <w:jc w:val="both"/>
      </w:pPr>
      <w:r>
        <w:rPr>
          <w:rFonts w:ascii="Times New Roman"/>
          <w:b w:val="false"/>
          <w:i w:val="false"/>
          <w:color w:val="000000"/>
          <w:sz w:val="28"/>
        </w:rPr>
        <w:t>
      пастбищные земли-6094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44441</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073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073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Келтемашатский сельский округ</w:t>
      </w:r>
    </w:p>
    <w:p>
      <w:pPr>
        <w:spacing w:after="0"/>
        <w:ind w:left="0"/>
        <w:jc w:val="both"/>
      </w:pPr>
      <w:r>
        <w:rPr>
          <w:rFonts w:ascii="Times New Roman"/>
          <w:b w:val="false"/>
          <w:i w:val="false"/>
          <w:color w:val="000000"/>
          <w:sz w:val="28"/>
        </w:rPr>
        <w:t>
      Центр-село Кершетас.</w:t>
      </w:r>
    </w:p>
    <w:p>
      <w:pPr>
        <w:spacing w:after="0"/>
        <w:ind w:left="0"/>
        <w:jc w:val="both"/>
      </w:pPr>
      <w:r>
        <w:rPr>
          <w:rFonts w:ascii="Times New Roman"/>
          <w:b w:val="false"/>
          <w:i w:val="false"/>
          <w:color w:val="000000"/>
          <w:sz w:val="28"/>
        </w:rPr>
        <w:t>
      Населенные пункты-Кершетас, Келтемашат, Жиынбай, Когалы, Торткул, Даубаба 1, Даубаба 2, Аксай.</w:t>
      </w:r>
    </w:p>
    <w:p>
      <w:pPr>
        <w:spacing w:after="0"/>
        <w:ind w:left="0"/>
        <w:jc w:val="both"/>
      </w:pPr>
      <w:r>
        <w:rPr>
          <w:rFonts w:ascii="Times New Roman"/>
          <w:b w:val="false"/>
          <w:i w:val="false"/>
          <w:color w:val="000000"/>
          <w:sz w:val="28"/>
        </w:rPr>
        <w:t>
      Количество населения-4674 человек.</w:t>
      </w:r>
    </w:p>
    <w:p>
      <w:pPr>
        <w:spacing w:after="0"/>
        <w:ind w:left="0"/>
        <w:jc w:val="both"/>
      </w:pPr>
      <w:r>
        <w:rPr>
          <w:rFonts w:ascii="Times New Roman"/>
          <w:b w:val="false"/>
          <w:i w:val="false"/>
          <w:color w:val="000000"/>
          <w:sz w:val="28"/>
        </w:rPr>
        <w:t>
      Общая площадь округа-14112 гекта.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орошаемые земли-822 гектар;</w:t>
      </w:r>
    </w:p>
    <w:p>
      <w:pPr>
        <w:spacing w:after="0"/>
        <w:ind w:left="0"/>
        <w:jc w:val="both"/>
      </w:pPr>
      <w:r>
        <w:rPr>
          <w:rFonts w:ascii="Times New Roman"/>
          <w:b w:val="false"/>
          <w:i w:val="false"/>
          <w:color w:val="000000"/>
          <w:sz w:val="28"/>
        </w:rPr>
        <w:t>
      пастбищные земли-6881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Сиславина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Тастумсыкский сельский округ</w:t>
      </w:r>
    </w:p>
    <w:p>
      <w:pPr>
        <w:spacing w:after="0"/>
        <w:ind w:left="0"/>
        <w:jc w:val="both"/>
      </w:pPr>
      <w:r>
        <w:rPr>
          <w:rFonts w:ascii="Times New Roman"/>
          <w:b w:val="false"/>
          <w:i w:val="false"/>
          <w:color w:val="000000"/>
          <w:sz w:val="28"/>
        </w:rPr>
        <w:t>
      Центр-село Тастумсык.</w:t>
      </w:r>
    </w:p>
    <w:p>
      <w:pPr>
        <w:spacing w:after="0"/>
        <w:ind w:left="0"/>
        <w:jc w:val="both"/>
      </w:pPr>
      <w:r>
        <w:rPr>
          <w:rFonts w:ascii="Times New Roman"/>
          <w:b w:val="false"/>
          <w:i w:val="false"/>
          <w:color w:val="000000"/>
          <w:sz w:val="28"/>
        </w:rPr>
        <w:t>
      Населенные пункты-Тастумсык, Амангелди, Жыланды, Кабанбай, Карабастау.</w:t>
      </w:r>
    </w:p>
    <w:p>
      <w:pPr>
        <w:spacing w:after="0"/>
        <w:ind w:left="0"/>
        <w:jc w:val="both"/>
      </w:pPr>
      <w:r>
        <w:rPr>
          <w:rFonts w:ascii="Times New Roman"/>
          <w:b w:val="false"/>
          <w:i w:val="false"/>
          <w:color w:val="000000"/>
          <w:sz w:val="28"/>
        </w:rPr>
        <w:t>
      Количество населения-4423 человек.</w:t>
      </w:r>
    </w:p>
    <w:p>
      <w:pPr>
        <w:spacing w:after="0"/>
        <w:ind w:left="0"/>
        <w:jc w:val="both"/>
      </w:pPr>
      <w:r>
        <w:rPr>
          <w:rFonts w:ascii="Times New Roman"/>
          <w:b w:val="false"/>
          <w:i w:val="false"/>
          <w:color w:val="000000"/>
          <w:sz w:val="28"/>
        </w:rPr>
        <w:t>
      Общая площадь округа-7608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7122 гектар;</w:t>
      </w:r>
    </w:p>
    <w:p>
      <w:pPr>
        <w:spacing w:after="0"/>
        <w:ind w:left="0"/>
        <w:jc w:val="both"/>
      </w:pPr>
      <w:r>
        <w:rPr>
          <w:rFonts w:ascii="Times New Roman"/>
          <w:b w:val="false"/>
          <w:i w:val="false"/>
          <w:color w:val="000000"/>
          <w:sz w:val="28"/>
        </w:rPr>
        <w:t>
      орошаемые земли – 61,6 гектар;</w:t>
      </w:r>
    </w:p>
    <w:p>
      <w:pPr>
        <w:spacing w:after="0"/>
        <w:ind w:left="0"/>
        <w:jc w:val="both"/>
      </w:pPr>
      <w:r>
        <w:rPr>
          <w:rFonts w:ascii="Times New Roman"/>
          <w:b w:val="false"/>
          <w:i w:val="false"/>
          <w:color w:val="000000"/>
          <w:sz w:val="28"/>
        </w:rPr>
        <w:t>
      пастбищные земли – 3002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w:t>
            </w:r>
          </w:p>
          <w:p>
            <w:pPr>
              <w:spacing w:after="20"/>
              <w:ind w:left="20"/>
              <w:jc w:val="both"/>
            </w:pPr>
            <w:r>
              <w:rPr>
                <w:rFonts w:ascii="Times New Roman"/>
                <w:b w:val="false"/>
                <w:i w:val="false"/>
                <w:color w:val="000000"/>
                <w:sz w:val="20"/>
              </w:rPr>
              <w:t>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Тастумсык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Састюбинский поселковый округ</w:t>
      </w:r>
    </w:p>
    <w:p>
      <w:pPr>
        <w:spacing w:after="0"/>
        <w:ind w:left="0"/>
        <w:jc w:val="both"/>
      </w:pPr>
      <w:r>
        <w:rPr>
          <w:rFonts w:ascii="Times New Roman"/>
          <w:b w:val="false"/>
          <w:i w:val="false"/>
          <w:color w:val="000000"/>
          <w:sz w:val="28"/>
        </w:rPr>
        <w:t>
      Центр-поселок Састюбе.</w:t>
      </w:r>
    </w:p>
    <w:p>
      <w:pPr>
        <w:spacing w:after="0"/>
        <w:ind w:left="0"/>
        <w:jc w:val="both"/>
      </w:pPr>
      <w:r>
        <w:rPr>
          <w:rFonts w:ascii="Times New Roman"/>
          <w:b w:val="false"/>
          <w:i w:val="false"/>
          <w:color w:val="000000"/>
          <w:sz w:val="28"/>
        </w:rPr>
        <w:t>
      Населенные пункты- Састюбе, Ынтымак, Кызыл Ту.</w:t>
      </w:r>
    </w:p>
    <w:p>
      <w:pPr>
        <w:spacing w:after="0"/>
        <w:ind w:left="0"/>
        <w:jc w:val="both"/>
      </w:pPr>
      <w:r>
        <w:rPr>
          <w:rFonts w:ascii="Times New Roman"/>
          <w:b w:val="false"/>
          <w:i w:val="false"/>
          <w:color w:val="000000"/>
          <w:sz w:val="28"/>
        </w:rPr>
        <w:t>
      Количество населения-9560 человек.</w:t>
      </w:r>
    </w:p>
    <w:p>
      <w:pPr>
        <w:spacing w:after="0"/>
        <w:ind w:left="0"/>
        <w:jc w:val="both"/>
      </w:pPr>
      <w:r>
        <w:rPr>
          <w:rFonts w:ascii="Times New Roman"/>
          <w:b w:val="false"/>
          <w:i w:val="false"/>
          <w:color w:val="000000"/>
          <w:sz w:val="28"/>
        </w:rPr>
        <w:t>
      Общая площадь округа-4473,1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земли-3580,24 гектар;</w:t>
      </w:r>
    </w:p>
    <w:p>
      <w:pPr>
        <w:spacing w:after="0"/>
        <w:ind w:left="0"/>
        <w:jc w:val="both"/>
      </w:pPr>
      <w:r>
        <w:rPr>
          <w:rFonts w:ascii="Times New Roman"/>
          <w:b w:val="false"/>
          <w:i w:val="false"/>
          <w:color w:val="000000"/>
          <w:sz w:val="28"/>
        </w:rPr>
        <w:t>
      орошаемые земли-920,35 гектар;</w:t>
      </w:r>
    </w:p>
    <w:p>
      <w:pPr>
        <w:spacing w:after="0"/>
        <w:ind w:left="0"/>
        <w:jc w:val="both"/>
      </w:pPr>
      <w:r>
        <w:rPr>
          <w:rFonts w:ascii="Times New Roman"/>
          <w:b w:val="false"/>
          <w:i w:val="false"/>
          <w:color w:val="000000"/>
          <w:sz w:val="28"/>
        </w:rPr>
        <w:t>
      пастбищные земли-1886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Састюбе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w:t>
            </w:r>
          </w:p>
        </w:tc>
      </w:tr>
    </w:tbl>
    <w:p>
      <w:pPr>
        <w:spacing w:after="0"/>
        <w:ind w:left="0"/>
        <w:jc w:val="left"/>
      </w:pP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