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44de" w14:textId="6d54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Тюлькубасского района от 17 марта 2020 года № 4 "Об образовании избирательных участков на территории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Тюлькубасского района Туркестанской области от 30 июня 2020 года № 10. Зарегистрировано Департаментом юстиции Туркестанской области 1 июля 2020 года № 5677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 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Тюлькубасского района от 17 марта 2020 года № 4 "Об образовании избирательных участков на территории Тюлькубасского района" (зарегистрировано в Реестре государственной регистрации нормативных правовых актов за № 5499, опубликовано 27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слово "разьездов" заменить словом "Разъездов", текст на казахском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слово "часток" заменить словом "участок", текст на казахском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Тюлькубасского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____________________К.Ахметов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