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2ccd" w14:textId="8132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Созакского района от 9 января 2020 года № 1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25 августа 2020 года № 292. Зарегистрировано Департаментом юстиции Туркестанской области 25 августа 2020 года № 5759. Утратило силу постановлением акимата Созакского района Туркестанской области от 30 декабря 2020 года № 427</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Созакского района Туркестанской области от 30.12.2020 № 427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Созакского района ПОСТАНОВЛЯЕТ:</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Созакского района от 9 января 2020 года № 1 "Об установлении квоты рабочих мест для трудоустройства лиц, состоящих на учете службы пробации, также лиц освобожденных из мест лишения свободы играждан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5358, опубликовано 16 января 2020 года в эталонном контрольном банке нормативных правовых актов Республики Казахстан )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Созакского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юстиций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Созакского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Б.Айдарбекова.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постановлению акимата</w:t>
            </w:r>
            <w:r>
              <w:br/>
            </w:r>
            <w:r>
              <w:rPr>
                <w:rFonts w:ascii="Times New Roman"/>
                <w:b w:val="false"/>
                <w:i w:val="false"/>
                <w:color w:val="000000"/>
                <w:sz w:val="20"/>
              </w:rPr>
              <w:t>Созакского района</w:t>
            </w:r>
            <w:r>
              <w:br/>
            </w:r>
            <w:r>
              <w:rPr>
                <w:rFonts w:ascii="Times New Roman"/>
                <w:b w:val="false"/>
                <w:i w:val="false"/>
                <w:color w:val="000000"/>
                <w:sz w:val="20"/>
              </w:rPr>
              <w:t>от 25 августа 2020 года</w:t>
            </w:r>
            <w:r>
              <w:br/>
            </w:r>
            <w:r>
              <w:rPr>
                <w:rFonts w:ascii="Times New Roman"/>
                <w:b w:val="false"/>
                <w:i w:val="false"/>
                <w:color w:val="000000"/>
                <w:sz w:val="20"/>
              </w:rPr>
              <w:t>№ 292</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4885"/>
        <w:gridCol w:w="1759"/>
        <w:gridCol w:w="2497"/>
        <w:gridCol w:w="2133"/>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товарищество с ограниченной ответственностью "Торгово-транспортная компания" филиал "Централизованная автоперевалочная база"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"Казатомпром-SAURAN"</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"Южная горно-химическая компания"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"Казахстанско-французское совместное предприятие "Катко"</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"ИНКАЙ"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"КАРАТАУ"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"АППАК"</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"Добывающее предприятие "ОРТАЛЫК"</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"Русбурмаш-Казахстан"</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"Волковгеология" Геологоразведочная экспедиция № 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 7 Акционерного общества "Волковгеология" "Оңтүстік ВГ"</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"УранЭнерго" Таукентский филиал</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постановлению акимата</w:t>
            </w:r>
            <w:r>
              <w:br/>
            </w:r>
            <w:r>
              <w:rPr>
                <w:rFonts w:ascii="Times New Roman"/>
                <w:b w:val="false"/>
                <w:i w:val="false"/>
                <w:color w:val="000000"/>
                <w:sz w:val="20"/>
              </w:rPr>
              <w:t>Созакского района</w:t>
            </w:r>
            <w:r>
              <w:br/>
            </w:r>
            <w:r>
              <w:rPr>
                <w:rFonts w:ascii="Times New Roman"/>
                <w:b w:val="false"/>
                <w:i w:val="false"/>
                <w:color w:val="000000"/>
                <w:sz w:val="20"/>
              </w:rPr>
              <w:t>от 25 августа 2020 года</w:t>
            </w:r>
            <w:r>
              <w:br/>
            </w:r>
            <w:r>
              <w:rPr>
                <w:rFonts w:ascii="Times New Roman"/>
                <w:b w:val="false"/>
                <w:i w:val="false"/>
                <w:color w:val="000000"/>
                <w:sz w:val="20"/>
              </w:rPr>
              <w:t>№ 292</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4137"/>
        <w:gridCol w:w="2036"/>
        <w:gridCol w:w="2892"/>
        <w:gridCol w:w="2470"/>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"Южная горно-химическая компания"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"Казахстанско-французское совместное предприятие "Катко"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"ИНКАЙ"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"Совместное предприятие "Русбурмаш-Казахстан"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товарищество с ограниченной ответственностью "Торгово-транспортная компания" филиал "Централизованная автоперевалочная база"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постановлению акимата</w:t>
            </w:r>
            <w:r>
              <w:br/>
            </w:r>
            <w:r>
              <w:rPr>
                <w:rFonts w:ascii="Times New Roman"/>
                <w:b w:val="false"/>
                <w:i w:val="false"/>
                <w:color w:val="000000"/>
                <w:sz w:val="20"/>
              </w:rPr>
              <w:t>Созакского района</w:t>
            </w:r>
            <w:r>
              <w:br/>
            </w:r>
            <w:r>
              <w:rPr>
                <w:rFonts w:ascii="Times New Roman"/>
                <w:b w:val="false"/>
                <w:i w:val="false"/>
                <w:color w:val="000000"/>
                <w:sz w:val="20"/>
              </w:rPr>
              <w:t>от 25 августа 2020 года</w:t>
            </w:r>
            <w:r>
              <w:br/>
            </w:r>
            <w:r>
              <w:rPr>
                <w:rFonts w:ascii="Times New Roman"/>
                <w:b w:val="false"/>
                <w:i w:val="false"/>
                <w:color w:val="000000"/>
                <w:sz w:val="20"/>
              </w:rPr>
              <w:t>№ 292</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382"/>
        <w:gridCol w:w="1630"/>
        <w:gridCol w:w="2314"/>
        <w:gridCol w:w="4362"/>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 ков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товарищество с ограниченной ответственностью "Торгово-транспортная компания" филиал "Централизованная автоперевалочная база"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"Созакская центральная районная больница" управления общественного здоровья Туркестанской области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