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c5a1" w14:textId="0a3c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Созакского районного маслихата от 4 декабря 2019 года № 282 "Об установлении единых ставок фиксированного налога для всех налогоплательщиков, осуществляющих деятельность на территории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5 июня 2020 года № 335. Зарегистрировано Департаментом юстиции Туркестанской области 30 июня 2020 года № 5674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4 декабря 2019 года № 282 "Об установлении единых ставок фиксированного налога для всех налогоплательщиков, осуществляющих деятельность на территории Созакского района" (зарегистрированного в Реестре государственной регистрации нормативных правовых актов за № 5283, опубликовано 13 декабря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