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1828" w14:textId="a631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Сайрамского района Туркестанской области от 23 октября 2020 года № 142. Зарегистрировано Департаментом юстиции Туркестанской области 26 октября 2020 года № 5859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года, аким Кайнарбулакского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Асыларык, Касымбек датка, Ошакты и Ширкин Кайнарбулакского сельского округа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Асыларык – наименование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Асыларык – наименование Алмалы;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населенного пункта Асыларык – наименование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населенного пункта Асыларык – наименование 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населенного пункта Касымбек датка –наименование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Касымбек датка –наименование Жаңа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населенного пункта Касымбек датка –наименование Өркендеу;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населенного пункта Касымбек датка –наименование Мейірім;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населенного пункта Касымбек датка –наименование Самұрық;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населенного пункта Касымбек датка –наименование Қаратау;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населенного пункта Касымбек датка –наименование Кеңдала;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населенного пункта Касымбек датка –наименование 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населенного пункта Касымбек датка –наименование Көгершін;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населенного пункта Касымбек датка –наименование Лашын;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населенного пункта Касымбек датка –наименование Қыран;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населенного пункта Касымбек датка –наименование Балдәурен;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населенного пункта Касымбек датка –наименование Темірқазық;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населенного пункта Касымбек датка –наименование Туған өлке;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населенного пункта Касымбек датка –наименование Ақжайық;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населенного пункта Касымбек датка –наименование Ақтілек;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населенного пункта Касымбек датка –наименование Ұлағат;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населенного пункта Касымбек датка –наименование Мөлдірбұлақ;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населенного пункта Ошакты –наименование Жаңғыру;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населенного пункта Ошакты –наименование Сағым;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населенного пункта Ширкин – наименование Нұрлытаң;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населенного пункта Ширкин – наименование Ұлар;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населенного пункта Ширкин – наименование Қазыналы;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населенного пункта Ширкин – наименование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безымянной улице населенного пункта Ширкин – наименование Күншуақ;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Кайнарбулакского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Кайнарбулакского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Есполай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