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5257" w14:textId="ed75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во дворе дома № 250 улицы Бейбітшілік поселка Мырзакент, Мактааральского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Мырзакент Мактааральского района Туркестанской области от 19 марта 2020 года № 168. Зарегистрировано Департаментом юстиции Туркестанской области 19 марта 2020 года № 5511. Утратило силу решением акима поселка Мырзакент Мактааральского района Туркестанской области от 20 мая 2020 года № 243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поселка Мырзакент Мактааральского района Туркестанской области от 20.05.2020 № 243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Мактааральской районной территориальной инспекции Комитета ветеринарного контроля и надзора Министерства сельского хозяйства Республики Казахстан от 12 марта 2020 года за № 02-03/93 аким поселка Мырзакент Мактааральского района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во дворе дома № 250 улицы Бейбітшілік поселка Мырзакент, Мактааральского района, в связи с положительным результатам вирусологического обследования образца головного мозга 2-летней собаки болезни "бешенство" жителя дома № 250 улицы Бейбітшілік поселка Мырзакент, Мактааральского района М.Бибосынова.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Мырзакент" Мактааральского района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решение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решения на интернет-ресурсе акимата Мактааральского района после его официального опубликования.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поселка Мырзакент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