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2e4f" w14:textId="7c92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Мактааральском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9 сентября 2020 года № 69-432-VI. Зарегистрировано Департаментом юстиции Туркестанской области 24 сентября 2020 года № 5815. Утратило силу решением Мактааральского районного маслихата Туркестанской области от 13 сентября 2023 года № 6-41-VIII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13.09.2023 № 6-41-VIII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17-96-VII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коммунального хозяйства" (зарегистрировано в Реестре государственной регистрации нормативных правовых актов № 11015),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Мактааральском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17-96-VII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17 апреля 2017 года № 13-107-VI "Об определении размера и порядка оказания жилищной помощи по Мактааральскому району" (зарегистрировано в Реестре государственной регистрации нормативных правовых актов за № 4092, опубликовано 02 июня 2017 года в газете "Мақтаарал" и 19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09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69-432-VI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Мактааральском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Мактааральского районного маслихата Туркестанской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17-96-VII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Мактааральском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Мактааральского района" (далее – уполномоченный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