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75e" w14:textId="1c47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июля 2020 года № 60/368-VI. Зарегистрировано Департаментом юстиции Туркестанской области 6 августа 2020 года № 5743.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5483, опубликовано 20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настоящим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действий,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единовременно, в размере 5 месячных расчетных показателей;".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Казыгуртского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