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fa39" w14:textId="86bf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22 ноября 2019 года № 51/315-VI "Об определении размера и порядка оказания жилищной помощи по Казыгуртскому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21 июля 2020 года № 60/369-VI. Зарегистрировано Департаментом юстиции Туркестанской области 6 августа 2020 года № 5742. Утратило силу решением Казыгуртского районного маслихата Туркестанской области от 20 декабря 2023 года № 9/55-VIII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20.12.2023 № 9/55-VIII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ноября 2019 года № 51/315-VI "Об определении размера и порядка оказания жилищной помощи по Казыгуртскому району" (зарегистрировано в Реестре государственной регистрации нормативных правовых актов за № 5265, опубликовано 5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по Казыгуртскому району, утвержденных настоящим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Совокупный доход семьи (гражданина), претендующей на получение жилищной помощи исчисляется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