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e8d0" w14:textId="16de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акционерных обществ и товариществ с ограниченной ответственностью находящихся в коммунальной собственности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27 января 2020 года № 146. Зарегистрировано Департаментом юстиции Туркестанской области 31 января 2020 года № 5388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 дивидендов акционерных обществ и товариществ с ограниченной ответственностью, находящихся в коммунальной собственности города не менее 50 (пятьдесят) процентов от чистого дохода.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Туркестан"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Базаркулова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