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445fc" w14:textId="5444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в городе Кентау на 2020-2021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Кентауского городского маслихата Туркестанской области от 25 июня 2020 года № 364. Зарегистрировано Департаментом юстиции Туркестанской области 2 июля 2020 года № 5688. Утратило силу решением Кентауского городского маслихата Туркестанской области от 5 октября 2021 года № 78</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Кентауского городского маслихата Туркестанской области от 05.10.2021 № 78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управлении и самоуправлении" от 23 января 2001 года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 Республики Казахстан от 20 февраля 2017 года "О пастбищах" городской маслихат РЕШИЛ:</w:t>
      </w:r>
    </w:p>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в городе Кентау на 2020-2021 годы.</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Кентауского городского маслихата"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решения в Республиканском государственном учреждении "Департамент юстиции Туркестанской области Министерства юстиции Республики Казахстан"; </w:t>
      </w:r>
    </w:p>
    <w:p>
      <w:pPr>
        <w:spacing w:after="0"/>
        <w:ind w:left="0"/>
        <w:jc w:val="both"/>
      </w:pPr>
      <w:r>
        <w:rPr>
          <w:rFonts w:ascii="Times New Roman"/>
          <w:b w:val="false"/>
          <w:i w:val="false"/>
          <w:color w:val="000000"/>
          <w:sz w:val="28"/>
        </w:rPr>
        <w:t xml:space="preserve">
      2) размещение настоящего решения на интернет-ресурсе Кентауского городского маслихата после его официального опубликования. </w:t>
      </w:r>
    </w:p>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Кентауского городского</w:t>
            </w:r>
            <w:r>
              <w:br/>
            </w:r>
            <w:r>
              <w:rPr>
                <w:rFonts w:ascii="Times New Roman"/>
                <w:b w:val="false"/>
                <w:i w:val="false"/>
                <w:color w:val="000000"/>
                <w:sz w:val="20"/>
              </w:rPr>
              <w:t>маслихата</w:t>
            </w:r>
            <w:r>
              <w:br/>
            </w:r>
            <w:r>
              <w:rPr>
                <w:rFonts w:ascii="Times New Roman"/>
                <w:b w:val="false"/>
                <w:i w:val="false"/>
                <w:color w:val="000000"/>
                <w:sz w:val="20"/>
              </w:rPr>
              <w:t>от 25 июня 2020 года</w:t>
            </w:r>
            <w:r>
              <w:br/>
            </w:r>
            <w:r>
              <w:rPr>
                <w:rFonts w:ascii="Times New Roman"/>
                <w:b w:val="false"/>
                <w:i w:val="false"/>
                <w:color w:val="000000"/>
                <w:sz w:val="20"/>
              </w:rPr>
              <w:t>№ 364</w:t>
            </w:r>
          </w:p>
        </w:tc>
      </w:tr>
    </w:tbl>
    <w:bookmarkStart w:name="z6" w:id="4"/>
    <w:p>
      <w:pPr>
        <w:spacing w:after="0"/>
        <w:ind w:left="0"/>
        <w:jc w:val="left"/>
      </w:pPr>
      <w:r>
        <w:rPr>
          <w:rFonts w:ascii="Times New Roman"/>
          <w:b/>
          <w:i w:val="false"/>
          <w:color w:val="000000"/>
        </w:rPr>
        <w:t xml:space="preserve"> План по управлению пастбищами и их использованию в городе Кентау на 2020-2021 годы</w:t>
      </w:r>
    </w:p>
    <w:bookmarkEnd w:id="4"/>
    <w:bookmarkStart w:name="z7" w:id="5"/>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по городу Кентау на 2020-2021 годы (далее – </w:t>
      </w:r>
      <w:r>
        <w:rPr>
          <w:rFonts w:ascii="Times New Roman"/>
          <w:b w:val="false"/>
          <w:i w:val="false"/>
          <w:color w:val="000000"/>
          <w:sz w:val="28"/>
        </w:rPr>
        <w:t>План</w:t>
      </w:r>
      <w:r>
        <w:rPr>
          <w:rFonts w:ascii="Times New Roman"/>
          <w:b w:val="false"/>
          <w:i w:val="false"/>
          <w:color w:val="000000"/>
          <w:sz w:val="28"/>
        </w:rPr>
        <w:t xml:space="preserve">)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xml:space="preserve">,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5"/>
    <w:bookmarkStart w:name="z8" w:id="6"/>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План</w:t>
      </w:r>
      <w:r>
        <w:rPr>
          <w:rFonts w:ascii="Times New Roman"/>
          <w:b w:val="false"/>
          <w:i w:val="false"/>
          <w:color w:val="000000"/>
          <w:sz w:val="28"/>
        </w:rPr>
        <w:t xml:space="preserve"> содержит:</w:t>
      </w:r>
    </w:p>
    <w:p>
      <w:pPr>
        <w:spacing w:after="0"/>
        <w:ind w:left="0"/>
        <w:jc w:val="both"/>
      </w:pPr>
      <w:r>
        <w:rPr>
          <w:rFonts w:ascii="Times New Roman"/>
          <w:b w:val="false"/>
          <w:i w:val="false"/>
          <w:color w:val="000000"/>
          <w:sz w:val="28"/>
        </w:rPr>
        <w:t>
      1) схему (карту)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both"/>
      </w:pPr>
      <w:r>
        <w:rPr>
          <w:rFonts w:ascii="Times New Roman"/>
          <w:b w:val="false"/>
          <w:i w:val="false"/>
          <w:color w:val="000000"/>
          <w:sz w:val="28"/>
        </w:rPr>
        <w:t>
      2) приемлемые схемы пастбищеоборотов;</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к которых отсутствуют пастбища, и перемещения его на предоставляемые пастбища;</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сельском округе;</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Вся земельная площадь города Кентау составляет 774 512 гектаров. Всего сельхозугодий составляет 394 951 га, в том числе пашни 44 225 га, из них орошаемая пашня 43 379 га, многолетние древесные растения 11 265 га, залежь 5 381 га, пастбища 329 742 га.</w:t>
      </w:r>
    </w:p>
    <w:p>
      <w:pPr>
        <w:spacing w:after="0"/>
        <w:ind w:left="0"/>
        <w:jc w:val="both"/>
      </w:pPr>
      <w:r>
        <w:rPr>
          <w:rFonts w:ascii="Times New Roman"/>
          <w:b w:val="false"/>
          <w:i w:val="false"/>
          <w:color w:val="000000"/>
          <w:sz w:val="28"/>
        </w:rPr>
        <w:t>
      По категориям земли:</w:t>
      </w:r>
    </w:p>
    <w:p>
      <w:pPr>
        <w:spacing w:after="0"/>
        <w:ind w:left="0"/>
        <w:jc w:val="both"/>
      </w:pPr>
      <w:r>
        <w:rPr>
          <w:rFonts w:ascii="Times New Roman"/>
          <w:b w:val="false"/>
          <w:i w:val="false"/>
          <w:color w:val="000000"/>
          <w:sz w:val="28"/>
        </w:rPr>
        <w:t>
      земли используемые в сельскохозяйственных целях 394 951 гектар;</w:t>
      </w:r>
    </w:p>
    <w:p>
      <w:pPr>
        <w:spacing w:after="0"/>
        <w:ind w:left="0"/>
        <w:jc w:val="both"/>
      </w:pPr>
      <w:r>
        <w:rPr>
          <w:rFonts w:ascii="Times New Roman"/>
          <w:b w:val="false"/>
          <w:i w:val="false"/>
          <w:color w:val="000000"/>
          <w:sz w:val="28"/>
        </w:rPr>
        <w:t>
      земли населенных пунктов 73 855 гектаров;</w:t>
      </w:r>
    </w:p>
    <w:p>
      <w:pPr>
        <w:spacing w:after="0"/>
        <w:ind w:left="0"/>
        <w:jc w:val="both"/>
      </w:pPr>
      <w:r>
        <w:rPr>
          <w:rFonts w:ascii="Times New Roman"/>
          <w:b w:val="false"/>
          <w:i w:val="false"/>
          <w:color w:val="000000"/>
          <w:sz w:val="28"/>
        </w:rPr>
        <w:t>
      земли промышленности, транспорта, связи, обороны и иного несельскохозяйственного назначения 7190 гектар;</w:t>
      </w:r>
    </w:p>
    <w:p>
      <w:pPr>
        <w:spacing w:after="0"/>
        <w:ind w:left="0"/>
        <w:jc w:val="both"/>
      </w:pPr>
      <w:r>
        <w:rPr>
          <w:rFonts w:ascii="Times New Roman"/>
          <w:b w:val="false"/>
          <w:i w:val="false"/>
          <w:color w:val="000000"/>
          <w:sz w:val="28"/>
        </w:rPr>
        <w:t>
      Земли особо охраняемых природных территорий-39424 гектар;</w:t>
      </w:r>
    </w:p>
    <w:p>
      <w:pPr>
        <w:spacing w:after="0"/>
        <w:ind w:left="0"/>
        <w:jc w:val="both"/>
      </w:pPr>
      <w:r>
        <w:rPr>
          <w:rFonts w:ascii="Times New Roman"/>
          <w:b w:val="false"/>
          <w:i w:val="false"/>
          <w:color w:val="000000"/>
          <w:sz w:val="28"/>
        </w:rPr>
        <w:t>
      земли лесного фонда 66 145 гектаров;</w:t>
      </w:r>
    </w:p>
    <w:p>
      <w:pPr>
        <w:spacing w:after="0"/>
        <w:ind w:left="0"/>
        <w:jc w:val="both"/>
      </w:pPr>
      <w:r>
        <w:rPr>
          <w:rFonts w:ascii="Times New Roman"/>
          <w:b w:val="false"/>
          <w:i w:val="false"/>
          <w:color w:val="000000"/>
          <w:sz w:val="28"/>
        </w:rPr>
        <w:t>
      земли водного фонда 3183 гектара;</w:t>
      </w:r>
    </w:p>
    <w:p>
      <w:pPr>
        <w:spacing w:after="0"/>
        <w:ind w:left="0"/>
        <w:jc w:val="both"/>
      </w:pPr>
      <w:r>
        <w:rPr>
          <w:rFonts w:ascii="Times New Roman"/>
          <w:b w:val="false"/>
          <w:i w:val="false"/>
          <w:color w:val="000000"/>
          <w:sz w:val="28"/>
        </w:rPr>
        <w:t>
      Земли специального земельного фонда-189 764 гектара</w:t>
      </w:r>
    </w:p>
    <w:p>
      <w:pPr>
        <w:spacing w:after="0"/>
        <w:ind w:left="0"/>
        <w:jc w:val="both"/>
      </w:pPr>
      <w:r>
        <w:rPr>
          <w:rFonts w:ascii="Times New Roman"/>
          <w:b w:val="false"/>
          <w:i w:val="false"/>
          <w:color w:val="000000"/>
          <w:sz w:val="28"/>
        </w:rPr>
        <w:t>
      По административно-территориальному делению в городе Кентау имеются 4 села, 12 сельских округов (Хантагы, Байылдыр, Ачысай, Карнак, Майдантал, Жибек жолы, Шорнак, Жуйнек, Карашык, Ушкайык, Ески Икан, Жана Икан, Орангай, Иассы, Шага), 57 сельских населенных пункта.</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1 Природа</w:t>
      </w:r>
    </w:p>
    <w:p>
      <w:pPr>
        <w:spacing w:after="0"/>
        <w:ind w:left="0"/>
        <w:jc w:val="both"/>
      </w:pPr>
      <w:r>
        <w:rPr>
          <w:rFonts w:ascii="Times New Roman"/>
          <w:b w:val="false"/>
          <w:i w:val="false"/>
          <w:color w:val="000000"/>
          <w:sz w:val="28"/>
        </w:rPr>
        <w:t>
      2 Климат</w:t>
      </w:r>
    </w:p>
    <w:p>
      <w:pPr>
        <w:spacing w:after="0"/>
        <w:ind w:left="0"/>
        <w:jc w:val="both"/>
      </w:pPr>
      <w:r>
        <w:rPr>
          <w:rFonts w:ascii="Times New Roman"/>
          <w:b w:val="false"/>
          <w:i w:val="false"/>
          <w:color w:val="000000"/>
          <w:sz w:val="28"/>
        </w:rPr>
        <w:t>
      3 Гидрография</w:t>
      </w:r>
    </w:p>
    <w:p>
      <w:pPr>
        <w:spacing w:after="0"/>
        <w:ind w:left="0"/>
        <w:jc w:val="both"/>
      </w:pPr>
      <w:r>
        <w:rPr>
          <w:rFonts w:ascii="Times New Roman"/>
          <w:b w:val="false"/>
          <w:i w:val="false"/>
          <w:color w:val="000000"/>
          <w:sz w:val="28"/>
        </w:rPr>
        <w:t>
      4 Сельское хозяйство</w:t>
      </w:r>
    </w:p>
    <w:p>
      <w:pPr>
        <w:spacing w:after="0"/>
        <w:ind w:left="0"/>
        <w:jc w:val="both"/>
      </w:pPr>
      <w:r>
        <w:rPr>
          <w:rFonts w:ascii="Times New Roman"/>
          <w:b w:val="false"/>
          <w:i w:val="false"/>
          <w:color w:val="000000"/>
          <w:sz w:val="28"/>
        </w:rPr>
        <w:t>
      Природа:</w:t>
      </w:r>
    </w:p>
    <w:p>
      <w:pPr>
        <w:spacing w:after="0"/>
        <w:ind w:left="0"/>
        <w:jc w:val="both"/>
      </w:pPr>
      <w:r>
        <w:rPr>
          <w:rFonts w:ascii="Times New Roman"/>
          <w:b w:val="false"/>
          <w:i w:val="false"/>
          <w:color w:val="000000"/>
          <w:sz w:val="28"/>
        </w:rPr>
        <w:t>
      Каратауский государственный природный заповедник расположен в северо-западном отроге горы Каратау. На особо охраняемых заповедных зон. Его общая площадь составляет 39424 гектаров. Земли заповедника граничат с Сузакским, Байдибекским районами Туркестанской области и Жанакорганским районом Кызылординской области.</w:t>
      </w:r>
    </w:p>
    <w:p>
      <w:pPr>
        <w:spacing w:after="0"/>
        <w:ind w:left="0"/>
        <w:jc w:val="both"/>
      </w:pPr>
      <w:r>
        <w:rPr>
          <w:rFonts w:ascii="Times New Roman"/>
          <w:b w:val="false"/>
          <w:i w:val="false"/>
          <w:color w:val="000000"/>
          <w:sz w:val="28"/>
        </w:rPr>
        <w:t>
      Климат:</w:t>
      </w:r>
    </w:p>
    <w:p>
      <w:pPr>
        <w:spacing w:after="0"/>
        <w:ind w:left="0"/>
        <w:jc w:val="both"/>
      </w:pPr>
      <w:r>
        <w:rPr>
          <w:rFonts w:ascii="Times New Roman"/>
          <w:b w:val="false"/>
          <w:i w:val="false"/>
          <w:color w:val="000000"/>
          <w:sz w:val="28"/>
        </w:rPr>
        <w:t>
      Город расположен у подножия горы Каратау, в холодные дни составляет 160-180 дней, годовая влажность воздуха 330-390 миллиметров. В зимний период толщина снега составляет 20-40 сантиметров. Продолжительность составляет 120-160 дней. Земляная корка представляет собой влажную светло-серую почву. Географическое положение территории города (т. е. основной источник загрязнения атмосферы слишком отдален от океанов). Зима короткая, мягкая, лето длинное, жаркое. В течение года 40 дней выпадает снег. Но больше не лежать, быстро растворяется. Самый холодный месяц-средняя температура января-8-10 градусов холодная. Средняя толщина снежного покрова 20-40 сантиметров. Снег выпадет в конце ноября, в начале декабря и начнет таять в феврале в марте. Среднегодовое количество осадков составляет 200-380 миллиметров. Большая часть ветра ожидается в Восточном, Юго-восточном направлении. Средняя скорость 3-5 метров секунды. Летом под влиянием ветра резко снижается гидротермический показатель города (0,3-0,4) и уменьшается влажность, сухая и горячая.</w:t>
      </w:r>
    </w:p>
    <w:p>
      <w:pPr>
        <w:spacing w:after="0"/>
        <w:ind w:left="0"/>
        <w:jc w:val="both"/>
      </w:pPr>
      <w:r>
        <w:rPr>
          <w:rFonts w:ascii="Times New Roman"/>
          <w:b w:val="false"/>
          <w:i w:val="false"/>
          <w:color w:val="000000"/>
          <w:sz w:val="28"/>
        </w:rPr>
        <w:t>
      В городах летний период длится до 8 месяцев. Средняя температура жары в июле месяцев составляет 24-42С</w:t>
      </w:r>
    </w:p>
    <w:p>
      <w:pPr>
        <w:spacing w:after="0"/>
        <w:ind w:left="0"/>
        <w:jc w:val="both"/>
      </w:pPr>
      <w:r>
        <w:rPr>
          <w:rFonts w:ascii="Times New Roman"/>
          <w:b w:val="false"/>
          <w:i w:val="false"/>
          <w:color w:val="000000"/>
          <w:sz w:val="28"/>
        </w:rPr>
        <w:t>
      Гидрография:</w:t>
      </w:r>
    </w:p>
    <w:p>
      <w:pPr>
        <w:spacing w:after="0"/>
        <w:ind w:left="0"/>
        <w:jc w:val="both"/>
      </w:pPr>
      <w:r>
        <w:rPr>
          <w:rFonts w:ascii="Times New Roman"/>
          <w:b w:val="false"/>
          <w:i w:val="false"/>
          <w:color w:val="000000"/>
          <w:sz w:val="28"/>
        </w:rPr>
        <w:t>
      На территории города имеются 5 рек Большой-Малый. Река на территории города берет начало с горной зоны.</w:t>
      </w:r>
    </w:p>
    <w:p>
      <w:pPr>
        <w:spacing w:after="0"/>
        <w:ind w:left="0"/>
        <w:jc w:val="both"/>
      </w:pPr>
      <w:r>
        <w:rPr>
          <w:rFonts w:ascii="Times New Roman"/>
          <w:b w:val="false"/>
          <w:i w:val="false"/>
          <w:color w:val="000000"/>
          <w:sz w:val="28"/>
        </w:rPr>
        <w:t>
      Реки: река Сырдарья-протяженностью 95 километров, река Карашык-50 километров, река Шылбыр-20 километров, река Жанакорган-30 километров, река Икан-35 километров. Общая протяженность 230 километров.</w:t>
      </w:r>
    </w:p>
    <w:p>
      <w:pPr>
        <w:spacing w:after="0"/>
        <w:ind w:left="0"/>
        <w:jc w:val="both"/>
      </w:pPr>
      <w:r>
        <w:rPr>
          <w:rFonts w:ascii="Times New Roman"/>
          <w:b w:val="false"/>
          <w:i w:val="false"/>
          <w:color w:val="000000"/>
          <w:sz w:val="28"/>
        </w:rPr>
        <w:t>
      Плотины и пруды:</w:t>
      </w:r>
    </w:p>
    <w:p>
      <w:pPr>
        <w:spacing w:after="0"/>
        <w:ind w:left="0"/>
        <w:jc w:val="both"/>
      </w:pPr>
      <w:r>
        <w:rPr>
          <w:rFonts w:ascii="Times New Roman"/>
          <w:b w:val="false"/>
          <w:i w:val="false"/>
          <w:color w:val="000000"/>
          <w:sz w:val="28"/>
        </w:rPr>
        <w:t>
      Водохранилище "Коскорган", емкостью 37,3 миллиона м3;</w:t>
      </w:r>
    </w:p>
    <w:p>
      <w:pPr>
        <w:spacing w:after="0"/>
        <w:ind w:left="0"/>
        <w:jc w:val="both"/>
      </w:pPr>
      <w:r>
        <w:rPr>
          <w:rFonts w:ascii="Times New Roman"/>
          <w:b w:val="false"/>
          <w:i w:val="false"/>
          <w:color w:val="000000"/>
          <w:sz w:val="28"/>
        </w:rPr>
        <w:t>
      Водохранилище "Актобе", емкостью 7,74 миллиона м3;</w:t>
      </w:r>
    </w:p>
    <w:p>
      <w:pPr>
        <w:spacing w:after="0"/>
        <w:ind w:left="0"/>
        <w:jc w:val="both"/>
      </w:pPr>
      <w:r>
        <w:rPr>
          <w:rFonts w:ascii="Times New Roman"/>
          <w:b w:val="false"/>
          <w:i w:val="false"/>
          <w:color w:val="000000"/>
          <w:sz w:val="28"/>
        </w:rPr>
        <w:t>
      Водохранилище "Шерт", емкостью 2,7 миллиона м3;</w:t>
      </w:r>
    </w:p>
    <w:p>
      <w:pPr>
        <w:spacing w:after="0"/>
        <w:ind w:left="0"/>
        <w:jc w:val="both"/>
      </w:pPr>
      <w:r>
        <w:rPr>
          <w:rFonts w:ascii="Times New Roman"/>
          <w:b w:val="false"/>
          <w:i w:val="false"/>
          <w:color w:val="000000"/>
          <w:sz w:val="28"/>
        </w:rPr>
        <w:t>
      Водохранилище "Сасыкбулак", емкостью 5,5 миллионов м3;</w:t>
      </w:r>
    </w:p>
    <w:p>
      <w:pPr>
        <w:spacing w:after="0"/>
        <w:ind w:left="0"/>
        <w:jc w:val="both"/>
      </w:pPr>
      <w:r>
        <w:rPr>
          <w:rFonts w:ascii="Times New Roman"/>
          <w:b w:val="false"/>
          <w:i w:val="false"/>
          <w:color w:val="000000"/>
          <w:sz w:val="28"/>
        </w:rPr>
        <w:t>
      Водохранилище "Майдантал", емкостью 8,5 миллионов м3;</w:t>
      </w:r>
    </w:p>
    <w:p>
      <w:pPr>
        <w:spacing w:after="0"/>
        <w:ind w:left="0"/>
        <w:jc w:val="both"/>
      </w:pPr>
      <w:r>
        <w:rPr>
          <w:rFonts w:ascii="Times New Roman"/>
          <w:b w:val="false"/>
          <w:i w:val="false"/>
          <w:color w:val="000000"/>
          <w:sz w:val="28"/>
        </w:rPr>
        <w:t>
      Водохранилище "Пролив", вместимостью 0,55 миллионов м3;</w:t>
      </w:r>
    </w:p>
    <w:p>
      <w:pPr>
        <w:spacing w:after="0"/>
        <w:ind w:left="0"/>
        <w:jc w:val="both"/>
      </w:pPr>
      <w:r>
        <w:rPr>
          <w:rFonts w:ascii="Times New Roman"/>
          <w:b w:val="false"/>
          <w:i w:val="false"/>
          <w:color w:val="000000"/>
          <w:sz w:val="28"/>
        </w:rPr>
        <w:t>
      Водохранилище "Шылбыр", емкостью 4,85 миллионов м3.</w:t>
      </w:r>
    </w:p>
    <w:p>
      <w:pPr>
        <w:spacing w:after="0"/>
        <w:ind w:left="0"/>
        <w:jc w:val="both"/>
      </w:pPr>
      <w:r>
        <w:rPr>
          <w:rFonts w:ascii="Times New Roman"/>
          <w:b w:val="false"/>
          <w:i w:val="false"/>
          <w:color w:val="000000"/>
          <w:sz w:val="28"/>
        </w:rPr>
        <w:t>
      Сельское хозяйство:</w:t>
      </w:r>
    </w:p>
    <w:p>
      <w:pPr>
        <w:spacing w:after="0"/>
        <w:ind w:left="0"/>
        <w:jc w:val="both"/>
      </w:pPr>
      <w:r>
        <w:rPr>
          <w:rFonts w:ascii="Times New Roman"/>
          <w:b w:val="false"/>
          <w:i w:val="false"/>
          <w:color w:val="000000"/>
          <w:sz w:val="28"/>
        </w:rPr>
        <w:t>
      Территория сельскохозяйственного назначения города составляет 394 951 гектар. Из них пашни 44225 гектаров, в том числе орошаемая пашня 43379 гектаров, многолетние насаждения 11265 гектаров, сенокосы 3833 гектаров, пастбища 329742 гектаров.</w:t>
      </w:r>
    </w:p>
    <w:p>
      <w:pPr>
        <w:spacing w:after="0"/>
        <w:ind w:left="0"/>
        <w:jc w:val="both"/>
      </w:pPr>
      <w:r>
        <w:rPr>
          <w:rFonts w:ascii="Times New Roman"/>
          <w:b w:val="false"/>
          <w:i w:val="false"/>
          <w:color w:val="000000"/>
          <w:sz w:val="28"/>
        </w:rPr>
        <w:t>
      По г. Кентау поголовье крупного рогатого скота составило 94692 голов, овец и коз-459951 голов, лошадей-15199 голов, верблюдов-2511 голов.</w:t>
      </w:r>
    </w:p>
    <w:p>
      <w:pPr>
        <w:spacing w:after="0"/>
        <w:ind w:left="0"/>
        <w:jc w:val="both"/>
      </w:pPr>
      <w:r>
        <w:rPr>
          <w:rFonts w:ascii="Times New Roman"/>
          <w:b w:val="false"/>
          <w:i w:val="false"/>
          <w:color w:val="000000"/>
          <w:sz w:val="28"/>
        </w:rPr>
        <w:t>
      Информация о поголовье скота по сельским округам города Кентау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354"/>
        <w:gridCol w:w="942"/>
        <w:gridCol w:w="1139"/>
        <w:gridCol w:w="942"/>
        <w:gridCol w:w="1140"/>
        <w:gridCol w:w="1140"/>
        <w:gridCol w:w="1140"/>
        <w:gridCol w:w="1140"/>
        <w:gridCol w:w="1336"/>
        <w:gridCol w:w="1140"/>
        <w:gridCol w:w="1337"/>
      </w:tblGrid>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c>
          <w:tcPr>
            <w:tcW w:w="0" w:type="auto"/>
            <w:vMerge/>
            <w:tcBorders>
              <w:top w:val="nil"/>
              <w:left w:val="single" w:color="cfcfcf" w:sz="5"/>
              <w:bottom w:val="single" w:color="cfcfcf" w:sz="5"/>
              <w:right w:val="single" w:color="cfcfcf" w:sz="5"/>
            </w:tcBorders>
          </w:tcP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Содержащихся в неволе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природных пастбищ</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Бабайкорган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38141</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Карашык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Икан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Икан</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Ушкайык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6159</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28602</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Орангай</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33915</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Жуйнек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Ачысай</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94692</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84566</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459951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44595</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415356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Уровень обеспеченности скота на пастбищах: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306"/>
        <w:gridCol w:w="1155"/>
        <w:gridCol w:w="986"/>
        <w:gridCol w:w="306"/>
        <w:gridCol w:w="1155"/>
        <w:gridCol w:w="986"/>
        <w:gridCol w:w="306"/>
        <w:gridCol w:w="1156"/>
        <w:gridCol w:w="1156"/>
        <w:gridCol w:w="476"/>
        <w:gridCol w:w="1156"/>
        <w:gridCol w:w="1327"/>
        <w:gridCol w:w="1353"/>
      </w:tblGrid>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сельских округов</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пастбищных угодий в сельских округах, гектар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и площадь требуемых пастбищных угодии,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пастбищные угодья гектар</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требуемых пастбищных угодий, гектар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разница в районе пастбищ и необходимых пастбищ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Бабайқорган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42379</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106173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Шорнак</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65368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Карашык</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67943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Икан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56550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284096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-260403</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Икан</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Ушкайык</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63560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-103462</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Орангай</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-60797</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121580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76078</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Жуйнек</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78984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145386</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116874</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Ачысай</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17890</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30746</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66604</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430340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94692</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757536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459951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919902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1813147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-605853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Ветеринарно-санитарные объекты по обслуживанию сельскохозяйственных животных: ветеринарные станции-17, места для купания мелкого рогатого скота-26, пункты искусственного осеменения-17, количество биотермических ям-7</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5"/>
        <w:gridCol w:w="1119"/>
        <w:gridCol w:w="2406"/>
        <w:gridCol w:w="2412"/>
        <w:gridCol w:w="2406"/>
        <w:gridCol w:w="1552"/>
      </w:tblGrid>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Сельские округа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Бабайкорган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Карашык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Икан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Икан</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Ушкайык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Орангай</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Жуйнек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Ачысай</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Средняя урожайность сухой массы пастбищных угодий составляет 5,3 центнера / га, кормовая единица-3,1 центнера/га.</w:t>
      </w:r>
    </w:p>
    <w:p>
      <w:pPr>
        <w:spacing w:after="0"/>
        <w:ind w:left="0"/>
        <w:jc w:val="both"/>
      </w:pPr>
      <w:r>
        <w:rPr>
          <w:rFonts w:ascii="Times New Roman"/>
          <w:b w:val="false"/>
          <w:i w:val="false"/>
          <w:color w:val="000000"/>
          <w:sz w:val="28"/>
        </w:rPr>
        <w:t>
      Оценка урожайности (центнер/га) и кормовой единицы пастбищ в естественных кормовых угодьях проводилась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412"/>
        <w:gridCol w:w="2784"/>
        <w:gridCol w:w="2412"/>
        <w:gridCol w:w="2413"/>
        <w:gridCol w:w="1419"/>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урожайности пастбищ по кормовым единицам (центнер/гектар)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w:t>
            </w:r>
            <w:r>
              <w:br/>
            </w:r>
            <w:r>
              <w:rPr>
                <w:rFonts w:ascii="Times New Roman"/>
                <w:b w:val="false"/>
                <w:i w:val="false"/>
                <w:color w:val="000000"/>
                <w:sz w:val="20"/>
              </w:rPr>
              <w:t>Осенне- летнее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выше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ниже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выше</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ниже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ниже</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 осеннее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в два сезона, весеннее- осеннее</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Поток корма оценивается по следующим показателям: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7"/>
        <w:gridCol w:w="2670"/>
        <w:gridCol w:w="4421"/>
        <w:gridCol w:w="2672"/>
      </w:tblGrid>
      <w:tr>
        <w:trPr>
          <w:trHeight w:val="30" w:hRule="atLeast"/>
        </w:trPr>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Рекомендация использование сезонных пастбищ</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Фертильность корма</w:t>
            </w:r>
            <w:r>
              <w:br/>
            </w:r>
            <w:r>
              <w:rPr>
                <w:rFonts w:ascii="Times New Roman"/>
                <w:b w:val="false"/>
                <w:i w:val="false"/>
                <w:color w:val="000000"/>
                <w:sz w:val="20"/>
              </w:rPr>
              <w:t>(объем кормовой единицы в 100 килограмм сухой массы)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выше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51</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Весенне-летнее, осенне-летнее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выше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40</w:t>
            </w:r>
          </w:p>
        </w:tc>
      </w:tr>
      <w:tr>
        <w:trPr>
          <w:trHeight w:val="30" w:hRule="atLeast"/>
        </w:trPr>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Осеннее</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выше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xml:space="preserve">
      В городе Кентау общая пастбищная площадь составляет 430340 гектаров, согласно </w:t>
      </w:r>
      <w:r>
        <w:rPr>
          <w:rFonts w:ascii="Times New Roman"/>
          <w:b w:val="false"/>
          <w:i w:val="false"/>
          <w:color w:val="000000"/>
          <w:sz w:val="28"/>
        </w:rPr>
        <w:t>Приказа</w:t>
      </w:r>
      <w:r>
        <w:rPr>
          <w:rFonts w:ascii="Times New Roman"/>
          <w:b w:val="false"/>
          <w:i w:val="false"/>
          <w:color w:val="000000"/>
          <w:sz w:val="28"/>
        </w:rPr>
        <w:t xml:space="preserve"> Министерства сельского хозяйства Республики Казахстан от 14 апреля 2015 года № 3-3/332 "Об утверждении предельно-допустимых норм нагрузки общей площади пастбищ" установлено, что всего с учетом пастбищ на поголовье скота требуется 605 853 гектаров пастбищ.</w:t>
      </w:r>
    </w:p>
    <w:p>
      <w:pPr>
        <w:spacing w:after="0"/>
        <w:ind w:left="0"/>
        <w:jc w:val="both"/>
      </w:pPr>
      <w:r>
        <w:rPr>
          <w:rFonts w:ascii="Times New Roman"/>
          <w:b w:val="false"/>
          <w:i w:val="false"/>
          <w:color w:val="000000"/>
          <w:sz w:val="28"/>
        </w:rPr>
        <w:t>
      Всего по городу используют пастбища площадью 430340 га (94692 голов крупного рогатого скота, 15199 голов лошадей, 459 951 голов мелкого рогатого скота, 2511 верблюдов), из них 57 358 голов (10126 голов крупного рогатого скота, 2637 голов лошадей, 44595 голов мелкого рогатого скота).</w:t>
      </w:r>
    </w:p>
    <w:p>
      <w:pPr>
        <w:spacing w:after="0"/>
        <w:ind w:left="0"/>
        <w:jc w:val="both"/>
      </w:pPr>
      <w:r>
        <w:rPr>
          <w:rFonts w:ascii="Times New Roman"/>
          <w:b w:val="false"/>
          <w:i w:val="false"/>
          <w:color w:val="000000"/>
          <w:sz w:val="28"/>
        </w:rPr>
        <w:t>
      На основании вышеизложенного, в городе Кентау наблюдается недостаток пастбищных земель общей площадью 605 853 га на 572 353 голов.</w:t>
      </w:r>
    </w:p>
    <w:p>
      <w:pPr>
        <w:spacing w:after="0"/>
        <w:ind w:left="0"/>
        <w:jc w:val="both"/>
      </w:pPr>
      <w:r>
        <w:rPr>
          <w:rFonts w:ascii="Times New Roman"/>
          <w:b w:val="false"/>
          <w:i w:val="false"/>
          <w:color w:val="000000"/>
          <w:sz w:val="28"/>
        </w:rPr>
        <w:t>
      Для решения недостатка пастбищных угодий в городе Кентау, снижения нагрузки на пастбищные угодья и увеличения поголовья скота, не требующего пастбищных угодий из пастбищно-кормовой системы</w:t>
      </w:r>
    </w:p>
    <w:p>
      <w:pPr>
        <w:spacing w:after="0"/>
        <w:ind w:left="0"/>
        <w:jc w:val="both"/>
      </w:pPr>
      <w:r>
        <w:rPr>
          <w:rFonts w:ascii="Times New Roman"/>
          <w:b w:val="false"/>
          <w:i w:val="false"/>
          <w:color w:val="000000"/>
          <w:sz w:val="28"/>
        </w:rPr>
        <w:t>
      Предложение.</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приказе</w:t>
      </w:r>
      <w:r>
        <w:rPr>
          <w:rFonts w:ascii="Times New Roman"/>
          <w:b w:val="false"/>
          <w:i w:val="false"/>
          <w:color w:val="000000"/>
          <w:sz w:val="28"/>
        </w:rPr>
        <w:t xml:space="preserve"> Министерства сельского хозяйства Республики Казахстан от 14 апреля 2015 года № 3-3/332 "Об утверждении предельно допустимых норм нагрузки общей площади пастбищ" предлагается пересчет установленного предельного размера пастбищ на поголовье скота по месту жительства.</w:t>
      </w:r>
    </w:p>
    <w:p>
      <w:pPr>
        <w:spacing w:after="0"/>
        <w:ind w:left="0"/>
        <w:jc w:val="both"/>
      </w:pPr>
      <w:r>
        <w:rPr>
          <w:rFonts w:ascii="Times New Roman"/>
          <w:b w:val="false"/>
          <w:i w:val="false"/>
          <w:color w:val="000000"/>
          <w:sz w:val="28"/>
        </w:rPr>
        <w:t>
      В приложении сведения, схемы и карты в разрезе сельских округов:</w:t>
      </w:r>
    </w:p>
    <w:p>
      <w:pPr>
        <w:spacing w:after="0"/>
        <w:ind w:left="0"/>
        <w:jc w:val="both"/>
      </w:pPr>
      <w:r>
        <w:rPr>
          <w:rFonts w:ascii="Times New Roman"/>
          <w:b w:val="false"/>
          <w:i w:val="false"/>
          <w:color w:val="000000"/>
          <w:sz w:val="28"/>
        </w:rPr>
        <w:t>
      Приложение 1 – город Кентау</w:t>
      </w:r>
    </w:p>
    <w:p>
      <w:pPr>
        <w:spacing w:after="0"/>
        <w:ind w:left="0"/>
        <w:jc w:val="both"/>
      </w:pPr>
      <w:r>
        <w:rPr>
          <w:rFonts w:ascii="Times New Roman"/>
          <w:b w:val="false"/>
          <w:i w:val="false"/>
          <w:color w:val="000000"/>
          <w:sz w:val="28"/>
        </w:rPr>
        <w:t>
      Приложение 2 – село Байылдыр</w:t>
      </w:r>
    </w:p>
    <w:p>
      <w:pPr>
        <w:spacing w:after="0"/>
        <w:ind w:left="0"/>
        <w:jc w:val="both"/>
      </w:pPr>
      <w:r>
        <w:rPr>
          <w:rFonts w:ascii="Times New Roman"/>
          <w:b w:val="false"/>
          <w:i w:val="false"/>
          <w:color w:val="000000"/>
          <w:sz w:val="28"/>
        </w:rPr>
        <w:t>
      Приложение 3 – село Ачысай</w:t>
      </w:r>
    </w:p>
    <w:p>
      <w:pPr>
        <w:spacing w:after="0"/>
        <w:ind w:left="0"/>
        <w:jc w:val="both"/>
      </w:pPr>
      <w:r>
        <w:rPr>
          <w:rFonts w:ascii="Times New Roman"/>
          <w:b w:val="false"/>
          <w:i w:val="false"/>
          <w:color w:val="000000"/>
          <w:sz w:val="28"/>
        </w:rPr>
        <w:t>
      Приложение 4 – село Карнак</w:t>
      </w:r>
    </w:p>
    <w:p>
      <w:pPr>
        <w:spacing w:after="0"/>
        <w:ind w:left="0"/>
        <w:jc w:val="both"/>
      </w:pPr>
      <w:r>
        <w:rPr>
          <w:rFonts w:ascii="Times New Roman"/>
          <w:b w:val="false"/>
          <w:i w:val="false"/>
          <w:color w:val="000000"/>
          <w:sz w:val="28"/>
        </w:rPr>
        <w:t>
      Приложение 5-село Хантагы</w:t>
      </w:r>
    </w:p>
    <w:p>
      <w:pPr>
        <w:spacing w:after="0"/>
        <w:ind w:left="0"/>
        <w:jc w:val="both"/>
      </w:pPr>
      <w:r>
        <w:rPr>
          <w:rFonts w:ascii="Times New Roman"/>
          <w:b w:val="false"/>
          <w:i w:val="false"/>
          <w:color w:val="000000"/>
          <w:sz w:val="28"/>
        </w:rPr>
        <w:t>
      Приложение 6 – сельский округ Бабайкорган</w:t>
      </w:r>
    </w:p>
    <w:p>
      <w:pPr>
        <w:spacing w:after="0"/>
        <w:ind w:left="0"/>
        <w:jc w:val="both"/>
      </w:pPr>
      <w:r>
        <w:rPr>
          <w:rFonts w:ascii="Times New Roman"/>
          <w:b w:val="false"/>
          <w:i w:val="false"/>
          <w:color w:val="000000"/>
          <w:sz w:val="28"/>
        </w:rPr>
        <w:t>
      Приложение 7 – Майданталский сельский округ</w:t>
      </w:r>
    </w:p>
    <w:p>
      <w:pPr>
        <w:spacing w:after="0"/>
        <w:ind w:left="0"/>
        <w:jc w:val="both"/>
      </w:pPr>
      <w:r>
        <w:rPr>
          <w:rFonts w:ascii="Times New Roman"/>
          <w:b w:val="false"/>
          <w:i w:val="false"/>
          <w:color w:val="000000"/>
          <w:sz w:val="28"/>
        </w:rPr>
        <w:t>
      Приложение 8 – сельский округ Жибек жолы</w:t>
      </w:r>
    </w:p>
    <w:p>
      <w:pPr>
        <w:spacing w:after="0"/>
        <w:ind w:left="0"/>
        <w:jc w:val="both"/>
      </w:pPr>
      <w:r>
        <w:rPr>
          <w:rFonts w:ascii="Times New Roman"/>
          <w:b w:val="false"/>
          <w:i w:val="false"/>
          <w:color w:val="000000"/>
          <w:sz w:val="28"/>
        </w:rPr>
        <w:t>
      Приложение 9-сельский округ Шорнак</w:t>
      </w:r>
    </w:p>
    <w:p>
      <w:pPr>
        <w:spacing w:after="0"/>
        <w:ind w:left="0"/>
        <w:jc w:val="both"/>
      </w:pPr>
      <w:r>
        <w:rPr>
          <w:rFonts w:ascii="Times New Roman"/>
          <w:b w:val="false"/>
          <w:i w:val="false"/>
          <w:color w:val="000000"/>
          <w:sz w:val="28"/>
        </w:rPr>
        <w:t>
      Приложение 10 – Карашыкский сельский округ</w:t>
      </w:r>
    </w:p>
    <w:p>
      <w:pPr>
        <w:spacing w:after="0"/>
        <w:ind w:left="0"/>
        <w:jc w:val="both"/>
      </w:pPr>
      <w:r>
        <w:rPr>
          <w:rFonts w:ascii="Times New Roman"/>
          <w:b w:val="false"/>
          <w:i w:val="false"/>
          <w:color w:val="000000"/>
          <w:sz w:val="28"/>
        </w:rPr>
        <w:t>
      Приложение 11 – сельский округ Ески Икан</w:t>
      </w:r>
    </w:p>
    <w:p>
      <w:pPr>
        <w:spacing w:after="0"/>
        <w:ind w:left="0"/>
        <w:jc w:val="both"/>
      </w:pPr>
      <w:r>
        <w:rPr>
          <w:rFonts w:ascii="Times New Roman"/>
          <w:b w:val="false"/>
          <w:i w:val="false"/>
          <w:color w:val="000000"/>
          <w:sz w:val="28"/>
        </w:rPr>
        <w:t>
      Приложение 12 – сельский округ Жана Икан</w:t>
      </w:r>
    </w:p>
    <w:p>
      <w:pPr>
        <w:spacing w:after="0"/>
        <w:ind w:left="0"/>
        <w:jc w:val="both"/>
      </w:pPr>
      <w:r>
        <w:rPr>
          <w:rFonts w:ascii="Times New Roman"/>
          <w:b w:val="false"/>
          <w:i w:val="false"/>
          <w:color w:val="000000"/>
          <w:sz w:val="28"/>
        </w:rPr>
        <w:t>
      Приложение 13 – сельский округ Ушкайык</w:t>
      </w:r>
    </w:p>
    <w:p>
      <w:pPr>
        <w:spacing w:after="0"/>
        <w:ind w:left="0"/>
        <w:jc w:val="both"/>
      </w:pPr>
      <w:r>
        <w:rPr>
          <w:rFonts w:ascii="Times New Roman"/>
          <w:b w:val="false"/>
          <w:i w:val="false"/>
          <w:color w:val="000000"/>
          <w:sz w:val="28"/>
        </w:rPr>
        <w:t>
      Приложение 14 – сельский округ Иассы</w:t>
      </w:r>
    </w:p>
    <w:p>
      <w:pPr>
        <w:spacing w:after="0"/>
        <w:ind w:left="0"/>
        <w:jc w:val="both"/>
      </w:pPr>
      <w:r>
        <w:rPr>
          <w:rFonts w:ascii="Times New Roman"/>
          <w:b w:val="false"/>
          <w:i w:val="false"/>
          <w:color w:val="000000"/>
          <w:sz w:val="28"/>
        </w:rPr>
        <w:t>
      Приложение 15 – сельский округ Орангай</w:t>
      </w:r>
    </w:p>
    <w:p>
      <w:pPr>
        <w:spacing w:after="0"/>
        <w:ind w:left="0"/>
        <w:jc w:val="both"/>
      </w:pPr>
      <w:r>
        <w:rPr>
          <w:rFonts w:ascii="Times New Roman"/>
          <w:b w:val="false"/>
          <w:i w:val="false"/>
          <w:color w:val="000000"/>
          <w:sz w:val="28"/>
        </w:rPr>
        <w:t>
      Приложение 16-сельский округ шага</w:t>
      </w:r>
    </w:p>
    <w:p>
      <w:pPr>
        <w:spacing w:after="0"/>
        <w:ind w:left="0"/>
        <w:jc w:val="both"/>
      </w:pPr>
      <w:r>
        <w:rPr>
          <w:rFonts w:ascii="Times New Roman"/>
          <w:b w:val="false"/>
          <w:i w:val="false"/>
          <w:color w:val="000000"/>
          <w:sz w:val="28"/>
        </w:rPr>
        <w:t>
      Приложение 17 – Жуйнекский сельский округ</w:t>
      </w:r>
    </w:p>
    <w:bookmarkStart w:name="z10" w:id="7"/>
    <w:p>
      <w:pPr>
        <w:spacing w:after="0"/>
        <w:ind w:left="0"/>
        <w:jc w:val="both"/>
      </w:pPr>
      <w:r>
        <w:rPr>
          <w:rFonts w:ascii="Times New Roman"/>
          <w:b w:val="false"/>
          <w:i w:val="false"/>
          <w:color w:val="000000"/>
          <w:sz w:val="28"/>
        </w:rPr>
        <w:t>
      1. Город Кентау</w:t>
      </w:r>
    </w:p>
    <w:bookmarkEnd w:id="7"/>
    <w:p>
      <w:pPr>
        <w:spacing w:after="0"/>
        <w:ind w:left="0"/>
        <w:jc w:val="both"/>
      </w:pPr>
      <w:r>
        <w:rPr>
          <w:rFonts w:ascii="Times New Roman"/>
          <w:b w:val="false"/>
          <w:i w:val="false"/>
          <w:color w:val="000000"/>
          <w:sz w:val="28"/>
        </w:rPr>
        <w:t>
      Центр – города Кентау.</w:t>
      </w:r>
    </w:p>
    <w:p>
      <w:pPr>
        <w:spacing w:after="0"/>
        <w:ind w:left="0"/>
        <w:jc w:val="both"/>
      </w:pPr>
      <w:r>
        <w:rPr>
          <w:rFonts w:ascii="Times New Roman"/>
          <w:b w:val="false"/>
          <w:i w:val="false"/>
          <w:color w:val="000000"/>
          <w:sz w:val="28"/>
        </w:rPr>
        <w:t>
      Численность населения-67713 человек.</w:t>
      </w:r>
    </w:p>
    <w:p>
      <w:pPr>
        <w:spacing w:after="0"/>
        <w:ind w:left="0"/>
        <w:jc w:val="both"/>
      </w:pPr>
      <w:r>
        <w:rPr>
          <w:rFonts w:ascii="Times New Roman"/>
          <w:b w:val="false"/>
          <w:i w:val="false"/>
          <w:color w:val="000000"/>
          <w:sz w:val="28"/>
        </w:rPr>
        <w:t>
      Общая площадь города-7104 гектара</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пастбищные земли-2577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месту жительства: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88"/>
        <w:gridCol w:w="1695"/>
        <w:gridCol w:w="2303"/>
        <w:gridCol w:w="2907"/>
        <w:gridCol w:w="351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Населенные пункты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Верблюд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Мелкораготый скот</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14"/>
        <w:gridCol w:w="1959"/>
        <w:gridCol w:w="3049"/>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Сельские округа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Кентау</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использования календаря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3551"/>
        <w:gridCol w:w="1014"/>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2"/>
        <w:gridCol w:w="802"/>
        <w:gridCol w:w="1063"/>
        <w:gridCol w:w="1856"/>
        <w:gridCol w:w="14"/>
        <w:gridCol w:w="1205"/>
        <w:gridCol w:w="4"/>
        <w:gridCol w:w="800"/>
        <w:gridCol w:w="1063"/>
        <w:gridCol w:w="1857"/>
        <w:gridCol w:w="12"/>
        <w:gridCol w:w="3042"/>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Лошадь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 гектар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47581</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городу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города: 7104 гектаров</w:t>
      </w:r>
    </w:p>
    <w:p>
      <w:pPr>
        <w:spacing w:after="0"/>
        <w:ind w:left="0"/>
        <w:jc w:val="both"/>
      </w:pPr>
      <w:r>
        <w:rPr>
          <w:rFonts w:ascii="Times New Roman"/>
          <w:b w:val="false"/>
          <w:i w:val="false"/>
          <w:color w:val="000000"/>
          <w:sz w:val="28"/>
        </w:rPr>
        <w:t>
      в том числе сельскохозяйственные земли: 2577 гектаров</w:t>
      </w:r>
    </w:p>
    <w:p>
      <w:pPr>
        <w:spacing w:after="0"/>
        <w:ind w:left="0"/>
        <w:jc w:val="both"/>
      </w:pPr>
      <w:r>
        <w:rPr>
          <w:rFonts w:ascii="Times New Roman"/>
          <w:b w:val="false"/>
          <w:i w:val="false"/>
          <w:color w:val="000000"/>
          <w:sz w:val="28"/>
        </w:rPr>
        <w:t>
      пастбищные земли: 2577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городу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городу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городу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городу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село Байылдыр</w:t>
      </w:r>
    </w:p>
    <w:bookmarkEnd w:id="8"/>
    <w:p>
      <w:pPr>
        <w:spacing w:after="0"/>
        <w:ind w:left="0"/>
        <w:jc w:val="both"/>
      </w:pPr>
      <w:r>
        <w:rPr>
          <w:rFonts w:ascii="Times New Roman"/>
          <w:b w:val="false"/>
          <w:i w:val="false"/>
          <w:color w:val="000000"/>
          <w:sz w:val="28"/>
        </w:rPr>
        <w:t>
      Центр - село Байылдыр.</w:t>
      </w:r>
    </w:p>
    <w:p>
      <w:pPr>
        <w:spacing w:after="0"/>
        <w:ind w:left="0"/>
        <w:jc w:val="both"/>
      </w:pPr>
      <w:r>
        <w:rPr>
          <w:rFonts w:ascii="Times New Roman"/>
          <w:b w:val="false"/>
          <w:i w:val="false"/>
          <w:color w:val="000000"/>
          <w:sz w:val="28"/>
        </w:rPr>
        <w:t>
      Численность населения-1528 человек.</w:t>
      </w:r>
    </w:p>
    <w:p>
      <w:pPr>
        <w:spacing w:after="0"/>
        <w:ind w:left="0"/>
        <w:jc w:val="both"/>
      </w:pPr>
      <w:r>
        <w:rPr>
          <w:rFonts w:ascii="Times New Roman"/>
          <w:b w:val="false"/>
          <w:i w:val="false"/>
          <w:color w:val="000000"/>
          <w:sz w:val="28"/>
        </w:rPr>
        <w:t>
      Общая площадь села составляет 1562 гектара.</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пастбищные земли -1455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4"/>
        <w:gridCol w:w="2602"/>
        <w:gridCol w:w="3284"/>
        <w:gridCol w:w="3285"/>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457"/>
        <w:gridCol w:w="2019"/>
        <w:gridCol w:w="3142"/>
        <w:gridCol w:w="2020"/>
        <w:gridCol w:w="164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3551"/>
        <w:gridCol w:w="1014"/>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437"/>
        <w:gridCol w:w="6"/>
        <w:gridCol w:w="1444"/>
        <w:gridCol w:w="421"/>
        <w:gridCol w:w="1133"/>
        <w:gridCol w:w="1197"/>
        <w:gridCol w:w="536"/>
        <w:gridCol w:w="1307"/>
        <w:gridCol w:w="1432"/>
        <w:gridCol w:w="24"/>
        <w:gridCol w:w="2820"/>
      </w:tblGrid>
      <w:tr>
        <w:trPr>
          <w:trHeight w:val="30" w:hRule="atLeast"/>
        </w:trPr>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Байылдыр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w:t>
            </w:r>
          </w:p>
        </w:tc>
      </w:tr>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села Байылдыр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1562 гектаров</w:t>
      </w:r>
    </w:p>
    <w:p>
      <w:pPr>
        <w:spacing w:after="0"/>
        <w:ind w:left="0"/>
        <w:jc w:val="both"/>
      </w:pPr>
      <w:r>
        <w:rPr>
          <w:rFonts w:ascii="Times New Roman"/>
          <w:b w:val="false"/>
          <w:i w:val="false"/>
          <w:color w:val="000000"/>
          <w:sz w:val="28"/>
        </w:rPr>
        <w:t>
      в том числе сельскохозяйственные земли: 1455 гектаров</w:t>
      </w:r>
    </w:p>
    <w:p>
      <w:pPr>
        <w:spacing w:after="0"/>
        <w:ind w:left="0"/>
        <w:jc w:val="both"/>
      </w:pPr>
      <w:r>
        <w:rPr>
          <w:rFonts w:ascii="Times New Roman"/>
          <w:b w:val="false"/>
          <w:i w:val="false"/>
          <w:color w:val="000000"/>
          <w:sz w:val="28"/>
        </w:rPr>
        <w:t>
      пастбищные земли: 1455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села Байылдыр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села Байылдыр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села Байылдыр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села Байылдыр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3. село Хантаги</w:t>
      </w:r>
    </w:p>
    <w:bookmarkEnd w:id="9"/>
    <w:p>
      <w:pPr>
        <w:spacing w:after="0"/>
        <w:ind w:left="0"/>
        <w:jc w:val="both"/>
      </w:pPr>
      <w:r>
        <w:rPr>
          <w:rFonts w:ascii="Times New Roman"/>
          <w:b w:val="false"/>
          <w:i w:val="false"/>
          <w:color w:val="000000"/>
          <w:sz w:val="28"/>
        </w:rPr>
        <w:t>
      Центр – село Хантаги.</w:t>
      </w:r>
    </w:p>
    <w:p>
      <w:pPr>
        <w:spacing w:after="0"/>
        <w:ind w:left="0"/>
        <w:jc w:val="both"/>
      </w:pPr>
      <w:r>
        <w:rPr>
          <w:rFonts w:ascii="Times New Roman"/>
          <w:b w:val="false"/>
          <w:i w:val="false"/>
          <w:color w:val="000000"/>
          <w:sz w:val="28"/>
        </w:rPr>
        <w:t>
      Численность населения-6364 человек</w:t>
      </w:r>
    </w:p>
    <w:p>
      <w:pPr>
        <w:spacing w:after="0"/>
        <w:ind w:left="0"/>
        <w:jc w:val="both"/>
      </w:pPr>
      <w:r>
        <w:rPr>
          <w:rFonts w:ascii="Times New Roman"/>
          <w:b w:val="false"/>
          <w:i w:val="false"/>
          <w:color w:val="000000"/>
          <w:sz w:val="28"/>
        </w:rPr>
        <w:t>
      Общая площадь села-1610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пастбищные земли -1304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929"/>
        <w:gridCol w:w="1000"/>
        <w:gridCol w:w="2594"/>
        <w:gridCol w:w="3273"/>
        <w:gridCol w:w="3274"/>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 рогатый скот</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1471"/>
        <w:gridCol w:w="1949"/>
        <w:gridCol w:w="3033"/>
        <w:gridCol w:w="1949"/>
        <w:gridCol w:w="1950"/>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3551"/>
        <w:gridCol w:w="1014"/>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из пастбищ</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53"/>
        <w:gridCol w:w="1620"/>
        <w:gridCol w:w="14"/>
        <w:gridCol w:w="1352"/>
        <w:gridCol w:w="394"/>
        <w:gridCol w:w="1061"/>
        <w:gridCol w:w="1355"/>
        <w:gridCol w:w="504"/>
        <w:gridCol w:w="1089"/>
        <w:gridCol w:w="1343"/>
        <w:gridCol w:w="21"/>
        <w:gridCol w:w="2786"/>
      </w:tblGrid>
      <w:tr>
        <w:trPr>
          <w:trHeight w:val="3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пастбищ в населенных пунктах, </w:t>
            </w:r>
            <w:r>
              <w:br/>
            </w:r>
            <w:r>
              <w:rPr>
                <w:rFonts w:ascii="Times New Roman"/>
                <w:b w:val="false"/>
                <w:i w:val="false"/>
                <w:color w:val="000000"/>
                <w:sz w:val="20"/>
              </w:rPr>
              <w:t>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Хантагы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села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1562 гектаров</w:t>
      </w:r>
    </w:p>
    <w:p>
      <w:pPr>
        <w:spacing w:after="0"/>
        <w:ind w:left="0"/>
        <w:jc w:val="both"/>
      </w:pPr>
      <w:r>
        <w:rPr>
          <w:rFonts w:ascii="Times New Roman"/>
          <w:b w:val="false"/>
          <w:i w:val="false"/>
          <w:color w:val="000000"/>
          <w:sz w:val="28"/>
        </w:rPr>
        <w:t>
       в том числе сельскохозяйственные земли: 1455 гектаров</w:t>
      </w:r>
    </w:p>
    <w:p>
      <w:pPr>
        <w:spacing w:after="0"/>
        <w:ind w:left="0"/>
        <w:jc w:val="both"/>
      </w:pPr>
      <w:r>
        <w:rPr>
          <w:rFonts w:ascii="Times New Roman"/>
          <w:b w:val="false"/>
          <w:i w:val="false"/>
          <w:color w:val="000000"/>
          <w:sz w:val="28"/>
        </w:rPr>
        <w:t>
       пастбищные земли: 1455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села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села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села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села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Село Ачысай.</w:t>
      </w:r>
    </w:p>
    <w:bookmarkEnd w:id="10"/>
    <w:p>
      <w:pPr>
        <w:spacing w:after="0"/>
        <w:ind w:left="0"/>
        <w:jc w:val="both"/>
      </w:pPr>
      <w:r>
        <w:rPr>
          <w:rFonts w:ascii="Times New Roman"/>
          <w:b w:val="false"/>
          <w:i w:val="false"/>
          <w:color w:val="000000"/>
          <w:sz w:val="28"/>
        </w:rPr>
        <w:t>
      Центр – село Ачысай</w:t>
      </w:r>
    </w:p>
    <w:p>
      <w:pPr>
        <w:spacing w:after="0"/>
        <w:ind w:left="0"/>
        <w:jc w:val="both"/>
      </w:pPr>
      <w:r>
        <w:rPr>
          <w:rFonts w:ascii="Times New Roman"/>
          <w:b w:val="false"/>
          <w:i w:val="false"/>
          <w:color w:val="000000"/>
          <w:sz w:val="28"/>
        </w:rPr>
        <w:t>
      Количество населения-2176 человека.</w:t>
      </w:r>
    </w:p>
    <w:p>
      <w:pPr>
        <w:spacing w:after="0"/>
        <w:ind w:left="0"/>
        <w:jc w:val="both"/>
      </w:pPr>
      <w:r>
        <w:rPr>
          <w:rFonts w:ascii="Times New Roman"/>
          <w:b w:val="false"/>
          <w:i w:val="false"/>
          <w:color w:val="000000"/>
          <w:sz w:val="28"/>
        </w:rPr>
        <w:t>
      Общая площадь села – 8402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пастбищная земля-8109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891"/>
        <w:gridCol w:w="1003"/>
        <w:gridCol w:w="2601"/>
        <w:gridCol w:w="2601"/>
        <w:gridCol w:w="3970"/>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Ачысай</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10836</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457"/>
        <w:gridCol w:w="2019"/>
        <w:gridCol w:w="3142"/>
        <w:gridCol w:w="2020"/>
        <w:gridCol w:w="164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Ачысай</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6"/>
        <w:gridCol w:w="5272"/>
        <w:gridCol w:w="4174"/>
        <w:gridCol w:w="878"/>
      </w:tblGrid>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горной зоне</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возврата скота в горной зоне выпуска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40"/>
        <w:gridCol w:w="1343"/>
        <w:gridCol w:w="19"/>
        <w:gridCol w:w="1362"/>
        <w:gridCol w:w="465"/>
        <w:gridCol w:w="1069"/>
        <w:gridCol w:w="1365"/>
        <w:gridCol w:w="929"/>
        <w:gridCol w:w="8"/>
        <w:gridCol w:w="1635"/>
        <w:gridCol w:w="4"/>
        <w:gridCol w:w="2828"/>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Ачысай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села Ачысай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966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1562 гектаров</w:t>
      </w:r>
    </w:p>
    <w:p>
      <w:pPr>
        <w:spacing w:after="0"/>
        <w:ind w:left="0"/>
        <w:jc w:val="both"/>
      </w:pPr>
      <w:r>
        <w:rPr>
          <w:rFonts w:ascii="Times New Roman"/>
          <w:b w:val="false"/>
          <w:i w:val="false"/>
          <w:color w:val="000000"/>
          <w:sz w:val="28"/>
        </w:rPr>
        <w:t>
      в том числе сельскохозяйственные земли: 1455 гектаров</w:t>
      </w:r>
    </w:p>
    <w:p>
      <w:pPr>
        <w:spacing w:after="0"/>
        <w:ind w:left="0"/>
        <w:jc w:val="both"/>
      </w:pPr>
      <w:r>
        <w:rPr>
          <w:rFonts w:ascii="Times New Roman"/>
          <w:b w:val="false"/>
          <w:i w:val="false"/>
          <w:color w:val="000000"/>
          <w:sz w:val="28"/>
        </w:rPr>
        <w:t>
      пастбищные земли: 1455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села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села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села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села Хантаги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5. Село Карнак.</w:t>
      </w:r>
    </w:p>
    <w:bookmarkEnd w:id="11"/>
    <w:p>
      <w:pPr>
        <w:spacing w:after="0"/>
        <w:ind w:left="0"/>
        <w:jc w:val="both"/>
      </w:pPr>
      <w:r>
        <w:rPr>
          <w:rFonts w:ascii="Times New Roman"/>
          <w:b w:val="false"/>
          <w:i w:val="false"/>
          <w:color w:val="000000"/>
          <w:sz w:val="28"/>
        </w:rPr>
        <w:t>
      Ценр – село Карнак</w:t>
      </w:r>
    </w:p>
    <w:p>
      <w:pPr>
        <w:spacing w:after="0"/>
        <w:ind w:left="0"/>
        <w:jc w:val="both"/>
      </w:pPr>
      <w:r>
        <w:rPr>
          <w:rFonts w:ascii="Times New Roman"/>
          <w:b w:val="false"/>
          <w:i w:val="false"/>
          <w:color w:val="000000"/>
          <w:sz w:val="28"/>
        </w:rPr>
        <w:t>
      Населенные пункты – Кушата</w:t>
      </w:r>
    </w:p>
    <w:p>
      <w:pPr>
        <w:spacing w:after="0"/>
        <w:ind w:left="0"/>
        <w:jc w:val="both"/>
      </w:pPr>
      <w:r>
        <w:rPr>
          <w:rFonts w:ascii="Times New Roman"/>
          <w:b w:val="false"/>
          <w:i w:val="false"/>
          <w:color w:val="000000"/>
          <w:sz w:val="28"/>
        </w:rPr>
        <w:t>
      Количество населения-11703 человек</w:t>
      </w:r>
    </w:p>
    <w:p>
      <w:pPr>
        <w:spacing w:after="0"/>
        <w:ind w:left="0"/>
        <w:jc w:val="both"/>
      </w:pPr>
      <w:r>
        <w:rPr>
          <w:rFonts w:ascii="Times New Roman"/>
          <w:b w:val="false"/>
          <w:i w:val="false"/>
          <w:color w:val="000000"/>
          <w:sz w:val="28"/>
        </w:rPr>
        <w:t>
      Общая площадь села – 42571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земли-40600 гектар;</w:t>
      </w:r>
    </w:p>
    <w:p>
      <w:pPr>
        <w:spacing w:after="0"/>
        <w:ind w:left="0"/>
        <w:jc w:val="both"/>
      </w:pPr>
      <w:r>
        <w:rPr>
          <w:rFonts w:ascii="Times New Roman"/>
          <w:b w:val="false"/>
          <w:i w:val="false"/>
          <w:color w:val="000000"/>
          <w:sz w:val="28"/>
        </w:rPr>
        <w:t>
      орошаемые земли-2300гектар;</w:t>
      </w:r>
    </w:p>
    <w:p>
      <w:pPr>
        <w:spacing w:after="0"/>
        <w:ind w:left="0"/>
        <w:jc w:val="both"/>
      </w:pPr>
      <w:r>
        <w:rPr>
          <w:rFonts w:ascii="Times New Roman"/>
          <w:b w:val="false"/>
          <w:i w:val="false"/>
          <w:color w:val="000000"/>
          <w:sz w:val="28"/>
        </w:rPr>
        <w:t>
      многолетние насаждения-716 гектар;</w:t>
      </w:r>
    </w:p>
    <w:p>
      <w:pPr>
        <w:spacing w:after="0"/>
        <w:ind w:left="0"/>
        <w:jc w:val="both"/>
      </w:pPr>
      <w:r>
        <w:rPr>
          <w:rFonts w:ascii="Times New Roman"/>
          <w:b w:val="false"/>
          <w:i w:val="false"/>
          <w:color w:val="000000"/>
          <w:sz w:val="28"/>
        </w:rPr>
        <w:t>
      пастбищные земли-35092 гектар;</w:t>
      </w:r>
    </w:p>
    <w:p>
      <w:pPr>
        <w:spacing w:after="0"/>
        <w:ind w:left="0"/>
        <w:jc w:val="both"/>
      </w:pPr>
      <w:r>
        <w:rPr>
          <w:rFonts w:ascii="Times New Roman"/>
          <w:b w:val="false"/>
          <w:i w:val="false"/>
          <w:color w:val="000000"/>
          <w:sz w:val="28"/>
        </w:rPr>
        <w:t>
      сенокосные земли-576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844"/>
        <w:gridCol w:w="951"/>
        <w:gridCol w:w="2465"/>
        <w:gridCol w:w="3110"/>
        <w:gridCol w:w="3761"/>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Кушата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14"/>
        <w:gridCol w:w="1959"/>
        <w:gridCol w:w="3049"/>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Кушата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3551"/>
        <w:gridCol w:w="1014"/>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726"/>
        <w:gridCol w:w="736"/>
        <w:gridCol w:w="730"/>
        <w:gridCol w:w="1455"/>
        <w:gridCol w:w="562"/>
        <w:gridCol w:w="938"/>
        <w:gridCol w:w="1332"/>
        <w:gridCol w:w="445"/>
        <w:gridCol w:w="1215"/>
        <w:gridCol w:w="1197"/>
        <w:gridCol w:w="26"/>
        <w:gridCol w:w="248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Общая площадь пастбищ в населенных пунктах, </w:t>
            </w:r>
            <w:r>
              <w:br/>
            </w:r>
            <w:r>
              <w:rPr>
                <w:rFonts w:ascii="Times New Roman"/>
                <w:b w:val="false"/>
                <w:i w:val="false"/>
                <w:color w:val="000000"/>
                <w:sz w:val="20"/>
              </w:rPr>
              <w:t>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6175</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w:t>
            </w:r>
            <w:r>
              <w:br/>
            </w:r>
            <w:r>
              <w:rPr>
                <w:rFonts w:ascii="Times New Roman"/>
                <w:b w:val="false"/>
                <w:i w:val="false"/>
                <w:color w:val="000000"/>
                <w:sz w:val="20"/>
              </w:rPr>
              <w:t>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-45563</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-39908</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села Карнак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41521 гектаров</w:t>
      </w:r>
    </w:p>
    <w:p>
      <w:pPr>
        <w:spacing w:after="0"/>
        <w:ind w:left="0"/>
        <w:jc w:val="both"/>
      </w:pPr>
      <w:r>
        <w:rPr>
          <w:rFonts w:ascii="Times New Roman"/>
          <w:b w:val="false"/>
          <w:i w:val="false"/>
          <w:color w:val="000000"/>
          <w:sz w:val="28"/>
        </w:rPr>
        <w:t>
      в том числе сельскохозяйственные земли: 38796 гектаров</w:t>
      </w:r>
    </w:p>
    <w:p>
      <w:pPr>
        <w:spacing w:after="0"/>
        <w:ind w:left="0"/>
        <w:jc w:val="both"/>
      </w:pPr>
      <w:r>
        <w:rPr>
          <w:rFonts w:ascii="Times New Roman"/>
          <w:b w:val="false"/>
          <w:i w:val="false"/>
          <w:color w:val="000000"/>
          <w:sz w:val="28"/>
        </w:rPr>
        <w:t>
      общие пахотные земли: 2563 гектаров</w:t>
      </w:r>
    </w:p>
    <w:p>
      <w:pPr>
        <w:spacing w:after="0"/>
        <w:ind w:left="0"/>
        <w:jc w:val="both"/>
      </w:pPr>
      <w:r>
        <w:rPr>
          <w:rFonts w:ascii="Times New Roman"/>
          <w:b w:val="false"/>
          <w:i w:val="false"/>
          <w:color w:val="000000"/>
          <w:sz w:val="28"/>
        </w:rPr>
        <w:t>
      в том числе орошаемые земли: 2563 гектаров</w:t>
      </w:r>
    </w:p>
    <w:p>
      <w:pPr>
        <w:spacing w:after="0"/>
        <w:ind w:left="0"/>
        <w:jc w:val="both"/>
      </w:pPr>
      <w:r>
        <w:rPr>
          <w:rFonts w:ascii="Times New Roman"/>
          <w:b w:val="false"/>
          <w:i w:val="false"/>
          <w:color w:val="000000"/>
          <w:sz w:val="28"/>
        </w:rPr>
        <w:t>
      многолетние насаждения: 716 гектаров</w:t>
      </w:r>
    </w:p>
    <w:p>
      <w:pPr>
        <w:spacing w:after="0"/>
        <w:ind w:left="0"/>
        <w:jc w:val="both"/>
      </w:pPr>
      <w:r>
        <w:rPr>
          <w:rFonts w:ascii="Times New Roman"/>
          <w:b w:val="false"/>
          <w:i w:val="false"/>
          <w:color w:val="000000"/>
          <w:sz w:val="28"/>
        </w:rPr>
        <w:t>
      сенокосные земли: 576 гектаров</w:t>
      </w:r>
    </w:p>
    <w:p>
      <w:pPr>
        <w:spacing w:after="0"/>
        <w:ind w:left="0"/>
        <w:jc w:val="both"/>
      </w:pPr>
      <w:r>
        <w:rPr>
          <w:rFonts w:ascii="Times New Roman"/>
          <w:b w:val="false"/>
          <w:i w:val="false"/>
          <w:color w:val="000000"/>
          <w:sz w:val="28"/>
        </w:rPr>
        <w:t>
      пастбищные земли: 35092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села Карнак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села Карнак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села Карнак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села Карнак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927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6. Сельский округ Бабайкорган</w:t>
      </w:r>
    </w:p>
    <w:bookmarkEnd w:id="12"/>
    <w:p>
      <w:pPr>
        <w:spacing w:after="0"/>
        <w:ind w:left="0"/>
        <w:jc w:val="both"/>
      </w:pPr>
      <w:r>
        <w:rPr>
          <w:rFonts w:ascii="Times New Roman"/>
          <w:b w:val="false"/>
          <w:i w:val="false"/>
          <w:color w:val="000000"/>
          <w:sz w:val="28"/>
        </w:rPr>
        <w:t>
      Центр - село Бабайкорган.</w:t>
      </w:r>
    </w:p>
    <w:p>
      <w:pPr>
        <w:spacing w:after="0"/>
        <w:ind w:left="0"/>
        <w:jc w:val="both"/>
      </w:pPr>
      <w:r>
        <w:rPr>
          <w:rFonts w:ascii="Times New Roman"/>
          <w:b w:val="false"/>
          <w:i w:val="false"/>
          <w:color w:val="000000"/>
          <w:sz w:val="28"/>
        </w:rPr>
        <w:t>
      Населенные пункты- Бабайкорган, Абай, Кумайлыкас, Улгили.</w:t>
      </w:r>
    </w:p>
    <w:p>
      <w:pPr>
        <w:spacing w:after="0"/>
        <w:ind w:left="0"/>
        <w:jc w:val="both"/>
      </w:pPr>
      <w:r>
        <w:rPr>
          <w:rFonts w:ascii="Times New Roman"/>
          <w:b w:val="false"/>
          <w:i w:val="false"/>
          <w:color w:val="000000"/>
          <w:sz w:val="28"/>
        </w:rPr>
        <w:t>
      Население- 7679 человек.</w:t>
      </w:r>
    </w:p>
    <w:p>
      <w:pPr>
        <w:spacing w:after="0"/>
        <w:ind w:left="0"/>
        <w:jc w:val="both"/>
      </w:pPr>
      <w:r>
        <w:rPr>
          <w:rFonts w:ascii="Times New Roman"/>
          <w:b w:val="false"/>
          <w:i w:val="false"/>
          <w:color w:val="000000"/>
          <w:sz w:val="28"/>
        </w:rPr>
        <w:t>
      Общая площадь сельского округа- 111707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земли- 37387 гектаров;</w:t>
      </w:r>
    </w:p>
    <w:p>
      <w:pPr>
        <w:spacing w:after="0"/>
        <w:ind w:left="0"/>
        <w:jc w:val="both"/>
      </w:pPr>
      <w:r>
        <w:rPr>
          <w:rFonts w:ascii="Times New Roman"/>
          <w:b w:val="false"/>
          <w:i w:val="false"/>
          <w:color w:val="000000"/>
          <w:sz w:val="28"/>
        </w:rPr>
        <w:t>
      общие пахотные земли- 2421 гектаров;</w:t>
      </w:r>
    </w:p>
    <w:p>
      <w:pPr>
        <w:spacing w:after="0"/>
        <w:ind w:left="0"/>
        <w:jc w:val="both"/>
      </w:pPr>
      <w:r>
        <w:rPr>
          <w:rFonts w:ascii="Times New Roman"/>
          <w:b w:val="false"/>
          <w:i w:val="false"/>
          <w:color w:val="000000"/>
          <w:sz w:val="28"/>
        </w:rPr>
        <w:t>
      орошаемые земли- 2421 гектаров;</w:t>
      </w:r>
    </w:p>
    <w:p>
      <w:pPr>
        <w:spacing w:after="0"/>
        <w:ind w:left="0"/>
        <w:jc w:val="both"/>
      </w:pPr>
      <w:r>
        <w:rPr>
          <w:rFonts w:ascii="Times New Roman"/>
          <w:b w:val="false"/>
          <w:i w:val="false"/>
          <w:color w:val="000000"/>
          <w:sz w:val="28"/>
        </w:rPr>
        <w:t>
      многолетние насаждения- 527 гектаров;</w:t>
      </w:r>
    </w:p>
    <w:p>
      <w:pPr>
        <w:spacing w:after="0"/>
        <w:ind w:left="0"/>
        <w:jc w:val="both"/>
      </w:pPr>
      <w:r>
        <w:rPr>
          <w:rFonts w:ascii="Times New Roman"/>
          <w:b w:val="false"/>
          <w:i w:val="false"/>
          <w:color w:val="000000"/>
          <w:sz w:val="28"/>
        </w:rPr>
        <w:t>
      сенокосные земли- 295 гектаров;</w:t>
      </w:r>
    </w:p>
    <w:p>
      <w:pPr>
        <w:spacing w:after="0"/>
        <w:ind w:left="0"/>
        <w:jc w:val="both"/>
      </w:pPr>
      <w:r>
        <w:rPr>
          <w:rFonts w:ascii="Times New Roman"/>
          <w:b w:val="false"/>
          <w:i w:val="false"/>
          <w:color w:val="000000"/>
          <w:sz w:val="28"/>
        </w:rPr>
        <w:t>
      пастбищные земли- 34144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829"/>
        <w:gridCol w:w="1149"/>
        <w:gridCol w:w="2422"/>
        <w:gridCol w:w="3056"/>
        <w:gridCol w:w="3696"/>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Бабайкорган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Кумайлыкас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Улгили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414"/>
        <w:gridCol w:w="1959"/>
        <w:gridCol w:w="3049"/>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станции</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Бабайкорган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Кумайлыкас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Улгили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скота с горной зоны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809"/>
        <w:gridCol w:w="2602"/>
        <w:gridCol w:w="1706"/>
        <w:gridCol w:w="809"/>
        <w:gridCol w:w="2602"/>
        <w:gridCol w:w="2153"/>
        <w:gridCol w:w="810"/>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Бабайкорган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Кумайлыкас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Улгили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сельскому округу Бабайкорган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111707 гектаров</w:t>
      </w:r>
    </w:p>
    <w:p>
      <w:pPr>
        <w:spacing w:after="0"/>
        <w:ind w:left="0"/>
        <w:jc w:val="both"/>
      </w:pPr>
      <w:r>
        <w:rPr>
          <w:rFonts w:ascii="Times New Roman"/>
          <w:b w:val="false"/>
          <w:i w:val="false"/>
          <w:color w:val="000000"/>
          <w:sz w:val="28"/>
        </w:rPr>
        <w:t>
      в том числе сельскохозяйственные земли: 37387 гектаров</w:t>
      </w:r>
    </w:p>
    <w:p>
      <w:pPr>
        <w:spacing w:after="0"/>
        <w:ind w:left="0"/>
        <w:jc w:val="both"/>
      </w:pPr>
      <w:r>
        <w:rPr>
          <w:rFonts w:ascii="Times New Roman"/>
          <w:b w:val="false"/>
          <w:i w:val="false"/>
          <w:color w:val="000000"/>
          <w:sz w:val="28"/>
        </w:rPr>
        <w:t>
      общие пахотные земли: 2421 гектаров</w:t>
      </w:r>
    </w:p>
    <w:p>
      <w:pPr>
        <w:spacing w:after="0"/>
        <w:ind w:left="0"/>
        <w:jc w:val="both"/>
      </w:pPr>
      <w:r>
        <w:rPr>
          <w:rFonts w:ascii="Times New Roman"/>
          <w:b w:val="false"/>
          <w:i w:val="false"/>
          <w:color w:val="000000"/>
          <w:sz w:val="28"/>
        </w:rPr>
        <w:t>
      в том числе орошаемые земли: 2421 гектаров</w:t>
      </w:r>
    </w:p>
    <w:p>
      <w:pPr>
        <w:spacing w:after="0"/>
        <w:ind w:left="0"/>
        <w:jc w:val="both"/>
      </w:pPr>
      <w:r>
        <w:rPr>
          <w:rFonts w:ascii="Times New Roman"/>
          <w:b w:val="false"/>
          <w:i w:val="false"/>
          <w:color w:val="000000"/>
          <w:sz w:val="28"/>
        </w:rPr>
        <w:t>
      многолетние насаждения: 527 гектаров</w:t>
      </w:r>
    </w:p>
    <w:p>
      <w:pPr>
        <w:spacing w:after="0"/>
        <w:ind w:left="0"/>
        <w:jc w:val="both"/>
      </w:pPr>
      <w:r>
        <w:rPr>
          <w:rFonts w:ascii="Times New Roman"/>
          <w:b w:val="false"/>
          <w:i w:val="false"/>
          <w:color w:val="000000"/>
          <w:sz w:val="28"/>
        </w:rPr>
        <w:t>
      сенокосные земли: 295 гектаров</w:t>
      </w:r>
    </w:p>
    <w:p>
      <w:pPr>
        <w:spacing w:after="0"/>
        <w:ind w:left="0"/>
        <w:jc w:val="both"/>
      </w:pPr>
      <w:r>
        <w:rPr>
          <w:rFonts w:ascii="Times New Roman"/>
          <w:b w:val="false"/>
          <w:i w:val="false"/>
          <w:color w:val="000000"/>
          <w:sz w:val="28"/>
        </w:rPr>
        <w:t>
      пастбищные земли: 34144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сельскому округу Бабайкорган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сельскому округу Бабайкорган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сельскому округу Бабайкорган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сельскому округу Бабайкорган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7. Сельский округ . Майдантал</w:t>
      </w:r>
    </w:p>
    <w:bookmarkEnd w:id="13"/>
    <w:p>
      <w:pPr>
        <w:spacing w:after="0"/>
        <w:ind w:left="0"/>
        <w:jc w:val="both"/>
      </w:pPr>
      <w:r>
        <w:rPr>
          <w:rFonts w:ascii="Times New Roman"/>
          <w:b w:val="false"/>
          <w:i w:val="false"/>
          <w:color w:val="000000"/>
          <w:sz w:val="28"/>
        </w:rPr>
        <w:t>
      Центр - село Майдантал.</w:t>
      </w:r>
    </w:p>
    <w:p>
      <w:pPr>
        <w:spacing w:after="0"/>
        <w:ind w:left="0"/>
        <w:jc w:val="both"/>
      </w:pPr>
      <w:r>
        <w:rPr>
          <w:rFonts w:ascii="Times New Roman"/>
          <w:b w:val="false"/>
          <w:i w:val="false"/>
          <w:color w:val="000000"/>
          <w:sz w:val="28"/>
        </w:rPr>
        <w:t>
      Населенные пункты-Ынталы, Егизкара, Каражон.</w:t>
      </w:r>
    </w:p>
    <w:p>
      <w:pPr>
        <w:spacing w:after="0"/>
        <w:ind w:left="0"/>
        <w:jc w:val="both"/>
      </w:pPr>
      <w:r>
        <w:rPr>
          <w:rFonts w:ascii="Times New Roman"/>
          <w:b w:val="false"/>
          <w:i w:val="false"/>
          <w:color w:val="000000"/>
          <w:sz w:val="28"/>
        </w:rPr>
        <w:t>
      Численность населения-4092 человека.</w:t>
      </w:r>
    </w:p>
    <w:p>
      <w:pPr>
        <w:spacing w:after="0"/>
        <w:ind w:left="0"/>
        <w:jc w:val="both"/>
      </w:pPr>
      <w:r>
        <w:rPr>
          <w:rFonts w:ascii="Times New Roman"/>
          <w:b w:val="false"/>
          <w:i w:val="false"/>
          <w:color w:val="000000"/>
          <w:sz w:val="28"/>
        </w:rPr>
        <w:t>
      Общая площадь округа составляет 65751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земли-40910 гектаров;</w:t>
      </w:r>
    </w:p>
    <w:p>
      <w:pPr>
        <w:spacing w:after="0"/>
        <w:ind w:left="0"/>
        <w:jc w:val="both"/>
      </w:pPr>
      <w:r>
        <w:rPr>
          <w:rFonts w:ascii="Times New Roman"/>
          <w:b w:val="false"/>
          <w:i w:val="false"/>
          <w:color w:val="000000"/>
          <w:sz w:val="28"/>
        </w:rPr>
        <w:t>
      общая посевная-1841 гектар;</w:t>
      </w:r>
    </w:p>
    <w:p>
      <w:pPr>
        <w:spacing w:after="0"/>
        <w:ind w:left="0"/>
        <w:jc w:val="both"/>
      </w:pPr>
      <w:r>
        <w:rPr>
          <w:rFonts w:ascii="Times New Roman"/>
          <w:b w:val="false"/>
          <w:i w:val="false"/>
          <w:color w:val="000000"/>
          <w:sz w:val="28"/>
        </w:rPr>
        <w:t>
      орошаемые земли-1841 гектар;</w:t>
      </w:r>
    </w:p>
    <w:p>
      <w:pPr>
        <w:spacing w:after="0"/>
        <w:ind w:left="0"/>
        <w:jc w:val="both"/>
      </w:pPr>
      <w:r>
        <w:rPr>
          <w:rFonts w:ascii="Times New Roman"/>
          <w:b w:val="false"/>
          <w:i w:val="false"/>
          <w:color w:val="000000"/>
          <w:sz w:val="28"/>
        </w:rPr>
        <w:t>
      многолетние насаждения-164 гектара;</w:t>
      </w:r>
    </w:p>
    <w:p>
      <w:pPr>
        <w:spacing w:after="0"/>
        <w:ind w:left="0"/>
        <w:jc w:val="both"/>
      </w:pPr>
      <w:r>
        <w:rPr>
          <w:rFonts w:ascii="Times New Roman"/>
          <w:b w:val="false"/>
          <w:i w:val="false"/>
          <w:color w:val="000000"/>
          <w:sz w:val="28"/>
        </w:rPr>
        <w:t>
      сенокосные земли-105 гектаров;</w:t>
      </w:r>
    </w:p>
    <w:p>
      <w:pPr>
        <w:spacing w:after="0"/>
        <w:ind w:left="0"/>
        <w:jc w:val="both"/>
      </w:pPr>
      <w:r>
        <w:rPr>
          <w:rFonts w:ascii="Times New Roman"/>
          <w:b w:val="false"/>
          <w:i w:val="false"/>
          <w:color w:val="000000"/>
          <w:sz w:val="28"/>
        </w:rPr>
        <w:t>
      пастбища-38800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784"/>
        <w:gridCol w:w="1612"/>
        <w:gridCol w:w="2762"/>
        <w:gridCol w:w="2763"/>
        <w:gridCol w:w="3341"/>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18608</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Егизкара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457"/>
        <w:gridCol w:w="2019"/>
        <w:gridCol w:w="3142"/>
        <w:gridCol w:w="2020"/>
        <w:gridCol w:w="164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Места для купания мелкорогатого скота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Егизкара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3551"/>
        <w:gridCol w:w="1014"/>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236"/>
        <w:gridCol w:w="1511"/>
        <w:gridCol w:w="1373"/>
        <w:gridCol w:w="1499"/>
        <w:gridCol w:w="29"/>
        <w:gridCol w:w="738"/>
        <w:gridCol w:w="763"/>
        <w:gridCol w:w="765"/>
        <w:gridCol w:w="763"/>
        <w:gridCol w:w="1524"/>
        <w:gridCol w:w="11"/>
        <w:gridCol w:w="2613"/>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Егизкара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Каражон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12699</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20655</w:t>
            </w:r>
          </w:p>
        </w:tc>
      </w:tr>
    </w:tbl>
    <w:p>
      <w:pPr>
        <w:spacing w:after="0"/>
        <w:ind w:left="0"/>
        <w:jc w:val="both"/>
      </w:pPr>
      <w:r>
        <w:rPr>
          <w:rFonts w:ascii="Times New Roman"/>
          <w:b w:val="false"/>
          <w:i w:val="false"/>
          <w:color w:val="000000"/>
          <w:sz w:val="28"/>
        </w:rPr>
        <w:t>
      Схема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Майданталскому сельскому округу города Кентау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Категории земель:</w:t>
      </w:r>
    </w:p>
    <w:p>
      <w:pPr>
        <w:spacing w:after="0"/>
        <w:ind w:left="0"/>
        <w:jc w:val="both"/>
      </w:pPr>
      <w:r>
        <w:rPr>
          <w:rFonts w:ascii="Times New Roman"/>
          <w:b w:val="false"/>
          <w:i w:val="false"/>
          <w:color w:val="000000"/>
          <w:sz w:val="28"/>
        </w:rPr>
        <w:t>
      общая площадь округа: 65751 гектар</w:t>
      </w:r>
    </w:p>
    <w:p>
      <w:pPr>
        <w:spacing w:after="0"/>
        <w:ind w:left="0"/>
        <w:jc w:val="both"/>
      </w:pPr>
      <w:r>
        <w:rPr>
          <w:rFonts w:ascii="Times New Roman"/>
          <w:b w:val="false"/>
          <w:i w:val="false"/>
          <w:color w:val="000000"/>
          <w:sz w:val="28"/>
        </w:rPr>
        <w:t>
      в том числе сельскохозяйственные угодья: 40910 гектар</w:t>
      </w:r>
    </w:p>
    <w:p>
      <w:pPr>
        <w:spacing w:after="0"/>
        <w:ind w:left="0"/>
        <w:jc w:val="both"/>
      </w:pPr>
      <w:r>
        <w:rPr>
          <w:rFonts w:ascii="Times New Roman"/>
          <w:b w:val="false"/>
          <w:i w:val="false"/>
          <w:color w:val="000000"/>
          <w:sz w:val="28"/>
        </w:rPr>
        <w:t>
      общая посевная площадь: 1841 гектар</w:t>
      </w:r>
    </w:p>
    <w:p>
      <w:pPr>
        <w:spacing w:after="0"/>
        <w:ind w:left="0"/>
        <w:jc w:val="both"/>
      </w:pPr>
      <w:r>
        <w:rPr>
          <w:rFonts w:ascii="Times New Roman"/>
          <w:b w:val="false"/>
          <w:i w:val="false"/>
          <w:color w:val="000000"/>
          <w:sz w:val="28"/>
        </w:rPr>
        <w:t>
      в том числе орошаемых земель: 1841 гектар</w:t>
      </w:r>
    </w:p>
    <w:p>
      <w:pPr>
        <w:spacing w:after="0"/>
        <w:ind w:left="0"/>
        <w:jc w:val="both"/>
      </w:pPr>
      <w:r>
        <w:rPr>
          <w:rFonts w:ascii="Times New Roman"/>
          <w:b w:val="false"/>
          <w:i w:val="false"/>
          <w:color w:val="000000"/>
          <w:sz w:val="28"/>
        </w:rPr>
        <w:t>
      многолетние насаждения: 164 гектара</w:t>
      </w:r>
    </w:p>
    <w:p>
      <w:pPr>
        <w:spacing w:after="0"/>
        <w:ind w:left="0"/>
        <w:jc w:val="both"/>
      </w:pPr>
      <w:r>
        <w:rPr>
          <w:rFonts w:ascii="Times New Roman"/>
          <w:b w:val="false"/>
          <w:i w:val="false"/>
          <w:color w:val="000000"/>
          <w:sz w:val="28"/>
        </w:rPr>
        <w:t>
      сенокосные угодья: 105 гектаров</w:t>
      </w:r>
    </w:p>
    <w:p>
      <w:pPr>
        <w:spacing w:after="0"/>
        <w:ind w:left="0"/>
        <w:jc w:val="both"/>
      </w:pPr>
      <w:r>
        <w:rPr>
          <w:rFonts w:ascii="Times New Roman"/>
          <w:b w:val="false"/>
          <w:i w:val="false"/>
          <w:color w:val="000000"/>
          <w:sz w:val="28"/>
        </w:rPr>
        <w:t>
      пастбищные угодья: 38800 гектар</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перевода его на предоставляемые пастбища и схема размещения поголовья сельскохозяйственных животных физических и (или) юридических лиц, у которых отсутствуют пастбища, и схема размещения поголовья сельскохозяйственных животных на отгонных пастбищах физических и юридических лиц, у которых отсутствуют пастбища, и схема размещения поголовья сельскохозяйственных животных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в соответствии с нормами водопотребления пастбищных пользователей по Майданталскому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Ежедневный график использования пастбищ, устанавливающий сезонные маршруты выпаса и перегона сельскохозяйственных животных по Майданталскому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приемлемой пастбищеоборотов и карта пастбищ, в том числе сезонных, с обозначением внешних и внутренних границ и площадей пастбищ, объектов пастбищной инфраструктуры по Майданталскому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 Сельский округ Жибек жолы.</w:t>
      </w:r>
    </w:p>
    <w:bookmarkEnd w:id="14"/>
    <w:p>
      <w:pPr>
        <w:spacing w:after="0"/>
        <w:ind w:left="0"/>
        <w:jc w:val="both"/>
      </w:pPr>
      <w:r>
        <w:rPr>
          <w:rFonts w:ascii="Times New Roman"/>
          <w:b w:val="false"/>
          <w:i w:val="false"/>
          <w:color w:val="000000"/>
          <w:sz w:val="28"/>
        </w:rPr>
        <w:t>
      Центр - село Жибек жолы.</w:t>
      </w:r>
    </w:p>
    <w:p>
      <w:pPr>
        <w:spacing w:after="0"/>
        <w:ind w:left="0"/>
        <w:jc w:val="both"/>
      </w:pPr>
      <w:r>
        <w:rPr>
          <w:rFonts w:ascii="Times New Roman"/>
          <w:b w:val="false"/>
          <w:i w:val="false"/>
          <w:color w:val="000000"/>
          <w:sz w:val="28"/>
        </w:rPr>
        <w:t>
      Населенные пункты-Жибек жолы, Сауран, 30 Разъезд.</w:t>
      </w:r>
    </w:p>
    <w:p>
      <w:pPr>
        <w:spacing w:after="0"/>
        <w:ind w:left="0"/>
        <w:jc w:val="both"/>
      </w:pPr>
      <w:r>
        <w:rPr>
          <w:rFonts w:ascii="Times New Roman"/>
          <w:b w:val="false"/>
          <w:i w:val="false"/>
          <w:color w:val="000000"/>
          <w:sz w:val="28"/>
        </w:rPr>
        <w:t>
      Население-2449 человек.</w:t>
      </w:r>
    </w:p>
    <w:p>
      <w:pPr>
        <w:spacing w:after="0"/>
        <w:ind w:left="0"/>
        <w:jc w:val="both"/>
      </w:pPr>
      <w:r>
        <w:rPr>
          <w:rFonts w:ascii="Times New Roman"/>
          <w:b w:val="false"/>
          <w:i w:val="false"/>
          <w:color w:val="000000"/>
          <w:sz w:val="28"/>
        </w:rPr>
        <w:t>
      Общая площадь сельского округа-40760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земли-29271 гектаров;</w:t>
      </w:r>
    </w:p>
    <w:p>
      <w:pPr>
        <w:spacing w:after="0"/>
        <w:ind w:left="0"/>
        <w:jc w:val="both"/>
      </w:pPr>
      <w:r>
        <w:rPr>
          <w:rFonts w:ascii="Times New Roman"/>
          <w:b w:val="false"/>
          <w:i w:val="false"/>
          <w:color w:val="000000"/>
          <w:sz w:val="28"/>
        </w:rPr>
        <w:t>
      общие пахотные земли -2090 гектаров;</w:t>
      </w:r>
    </w:p>
    <w:p>
      <w:pPr>
        <w:spacing w:after="0"/>
        <w:ind w:left="0"/>
        <w:jc w:val="both"/>
      </w:pPr>
      <w:r>
        <w:rPr>
          <w:rFonts w:ascii="Times New Roman"/>
          <w:b w:val="false"/>
          <w:i w:val="false"/>
          <w:color w:val="000000"/>
          <w:sz w:val="28"/>
        </w:rPr>
        <w:t>
      орошаемые земли-2090 гектаров;</w:t>
      </w:r>
    </w:p>
    <w:p>
      <w:pPr>
        <w:spacing w:after="0"/>
        <w:ind w:left="0"/>
        <w:jc w:val="both"/>
      </w:pPr>
      <w:r>
        <w:rPr>
          <w:rFonts w:ascii="Times New Roman"/>
          <w:b w:val="false"/>
          <w:i w:val="false"/>
          <w:color w:val="000000"/>
          <w:sz w:val="28"/>
        </w:rPr>
        <w:t>
      многолетние насаждения-670 гектаров;</w:t>
      </w:r>
    </w:p>
    <w:p>
      <w:pPr>
        <w:spacing w:after="0"/>
        <w:ind w:left="0"/>
        <w:jc w:val="both"/>
      </w:pPr>
      <w:r>
        <w:rPr>
          <w:rFonts w:ascii="Times New Roman"/>
          <w:b w:val="false"/>
          <w:i w:val="false"/>
          <w:color w:val="000000"/>
          <w:sz w:val="28"/>
        </w:rPr>
        <w:t>
      сенокосные земли-143 гектаров;</w:t>
      </w:r>
    </w:p>
    <w:p>
      <w:pPr>
        <w:spacing w:after="0"/>
        <w:ind w:left="0"/>
        <w:jc w:val="both"/>
      </w:pPr>
      <w:r>
        <w:rPr>
          <w:rFonts w:ascii="Times New Roman"/>
          <w:b w:val="false"/>
          <w:i w:val="false"/>
          <w:color w:val="000000"/>
          <w:sz w:val="28"/>
        </w:rPr>
        <w:t>
      пастбищные земли-26368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670"/>
        <w:gridCol w:w="2428"/>
        <w:gridCol w:w="1924"/>
        <w:gridCol w:w="2429"/>
        <w:gridCol w:w="2937"/>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Разъезд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35540</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126"/>
        <w:gridCol w:w="1708"/>
        <w:gridCol w:w="2659"/>
        <w:gridCol w:w="1709"/>
        <w:gridCol w:w="1390"/>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Разъезд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скота с горной зоны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2"/>
        <w:gridCol w:w="1793"/>
        <w:gridCol w:w="4"/>
        <w:gridCol w:w="1800"/>
        <w:gridCol w:w="869"/>
        <w:gridCol w:w="899"/>
        <w:gridCol w:w="1175"/>
        <w:gridCol w:w="4"/>
        <w:gridCol w:w="904"/>
        <w:gridCol w:w="1201"/>
        <w:gridCol w:w="1030"/>
        <w:gridCol w:w="20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Населенные </w:t>
            </w:r>
            <w:r>
              <w:br/>
            </w:r>
            <w:r>
              <w:rPr>
                <w:rFonts w:ascii="Times New Roman"/>
                <w:b w:val="false"/>
                <w:i w:val="false"/>
                <w:color w:val="000000"/>
                <w:sz w:val="20"/>
              </w:rPr>
              <w:t>
пункты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Жибек жолы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Разъезд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сельскому округу Жибек жоли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40760 гектаров</w:t>
      </w:r>
    </w:p>
    <w:p>
      <w:pPr>
        <w:spacing w:after="0"/>
        <w:ind w:left="0"/>
        <w:jc w:val="both"/>
      </w:pPr>
      <w:r>
        <w:rPr>
          <w:rFonts w:ascii="Times New Roman"/>
          <w:b w:val="false"/>
          <w:i w:val="false"/>
          <w:color w:val="000000"/>
          <w:sz w:val="28"/>
        </w:rPr>
        <w:t>
      в том числе сельскохозяйственные земли: 29271 гектаров</w:t>
      </w:r>
    </w:p>
    <w:p>
      <w:pPr>
        <w:spacing w:after="0"/>
        <w:ind w:left="0"/>
        <w:jc w:val="both"/>
      </w:pPr>
      <w:r>
        <w:rPr>
          <w:rFonts w:ascii="Times New Roman"/>
          <w:b w:val="false"/>
          <w:i w:val="false"/>
          <w:color w:val="000000"/>
          <w:sz w:val="28"/>
        </w:rPr>
        <w:t>
      общие пахотные земли: 2090 гектаров</w:t>
      </w:r>
    </w:p>
    <w:p>
      <w:pPr>
        <w:spacing w:after="0"/>
        <w:ind w:left="0"/>
        <w:jc w:val="both"/>
      </w:pPr>
      <w:r>
        <w:rPr>
          <w:rFonts w:ascii="Times New Roman"/>
          <w:b w:val="false"/>
          <w:i w:val="false"/>
          <w:color w:val="000000"/>
          <w:sz w:val="28"/>
        </w:rPr>
        <w:t>
      в том числе орошаемые земли: 2090 гектаров</w:t>
      </w:r>
    </w:p>
    <w:p>
      <w:pPr>
        <w:spacing w:after="0"/>
        <w:ind w:left="0"/>
        <w:jc w:val="both"/>
      </w:pPr>
      <w:r>
        <w:rPr>
          <w:rFonts w:ascii="Times New Roman"/>
          <w:b w:val="false"/>
          <w:i w:val="false"/>
          <w:color w:val="000000"/>
          <w:sz w:val="28"/>
        </w:rPr>
        <w:t>
      многолетние насаждения: 670 гектаров</w:t>
      </w:r>
    </w:p>
    <w:p>
      <w:pPr>
        <w:spacing w:after="0"/>
        <w:ind w:left="0"/>
        <w:jc w:val="both"/>
      </w:pPr>
      <w:r>
        <w:rPr>
          <w:rFonts w:ascii="Times New Roman"/>
          <w:b w:val="false"/>
          <w:i w:val="false"/>
          <w:color w:val="000000"/>
          <w:sz w:val="28"/>
        </w:rPr>
        <w:t>
      сенокосные земли: 143 гектаров</w:t>
      </w:r>
    </w:p>
    <w:p>
      <w:pPr>
        <w:spacing w:after="0"/>
        <w:ind w:left="0"/>
        <w:jc w:val="both"/>
      </w:pPr>
      <w:r>
        <w:rPr>
          <w:rFonts w:ascii="Times New Roman"/>
          <w:b w:val="false"/>
          <w:i w:val="false"/>
          <w:color w:val="000000"/>
          <w:sz w:val="28"/>
        </w:rPr>
        <w:t>
      пастбищные земли: 26368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сельскому округу Жибек жоли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сельскому округу Жибек жоли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сельскому округу Жибек жоли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сельскому округу Жибек жоли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9. . Сельский округ Шорнак.</w:t>
      </w:r>
    </w:p>
    <w:bookmarkEnd w:id="15"/>
    <w:p>
      <w:pPr>
        <w:spacing w:after="0"/>
        <w:ind w:left="0"/>
        <w:jc w:val="both"/>
      </w:pPr>
      <w:r>
        <w:rPr>
          <w:rFonts w:ascii="Times New Roman"/>
          <w:b w:val="false"/>
          <w:i w:val="false"/>
          <w:color w:val="000000"/>
          <w:sz w:val="28"/>
        </w:rPr>
        <w:t>
      Центр-село Шорнак.</w:t>
      </w:r>
    </w:p>
    <w:p>
      <w:pPr>
        <w:spacing w:after="0"/>
        <w:ind w:left="0"/>
        <w:jc w:val="both"/>
      </w:pPr>
      <w:r>
        <w:rPr>
          <w:rFonts w:ascii="Times New Roman"/>
          <w:b w:val="false"/>
          <w:i w:val="false"/>
          <w:color w:val="000000"/>
          <w:sz w:val="28"/>
        </w:rPr>
        <w:t>
      Населенные пункты- Шорнак, Космезгил, Аша.</w:t>
      </w:r>
    </w:p>
    <w:p>
      <w:pPr>
        <w:spacing w:after="0"/>
        <w:ind w:left="0"/>
        <w:jc w:val="both"/>
      </w:pPr>
      <w:r>
        <w:rPr>
          <w:rFonts w:ascii="Times New Roman"/>
          <w:b w:val="false"/>
          <w:i w:val="false"/>
          <w:color w:val="000000"/>
          <w:sz w:val="28"/>
        </w:rPr>
        <w:t>
      Население-12930 человек.</w:t>
      </w:r>
    </w:p>
    <w:p>
      <w:pPr>
        <w:spacing w:after="0"/>
        <w:ind w:left="0"/>
        <w:jc w:val="both"/>
      </w:pPr>
      <w:r>
        <w:rPr>
          <w:rFonts w:ascii="Times New Roman"/>
          <w:b w:val="false"/>
          <w:i w:val="false"/>
          <w:color w:val="000000"/>
          <w:sz w:val="28"/>
        </w:rPr>
        <w:t>
      Общая площадь сельского округа-71489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земли-60012 гектаров;</w:t>
      </w:r>
    </w:p>
    <w:p>
      <w:pPr>
        <w:spacing w:after="0"/>
        <w:ind w:left="0"/>
        <w:jc w:val="both"/>
      </w:pPr>
      <w:r>
        <w:rPr>
          <w:rFonts w:ascii="Times New Roman"/>
          <w:b w:val="false"/>
          <w:i w:val="false"/>
          <w:color w:val="000000"/>
          <w:sz w:val="28"/>
        </w:rPr>
        <w:t>
      общие пахотные земли -4653 гектаров;</w:t>
      </w:r>
    </w:p>
    <w:p>
      <w:pPr>
        <w:spacing w:after="0"/>
        <w:ind w:left="0"/>
        <w:jc w:val="both"/>
      </w:pPr>
      <w:r>
        <w:rPr>
          <w:rFonts w:ascii="Times New Roman"/>
          <w:b w:val="false"/>
          <w:i w:val="false"/>
          <w:color w:val="000000"/>
          <w:sz w:val="28"/>
        </w:rPr>
        <w:t>
      орошаемые земли-4653 гектаров;</w:t>
      </w:r>
    </w:p>
    <w:p>
      <w:pPr>
        <w:spacing w:after="0"/>
        <w:ind w:left="0"/>
        <w:jc w:val="both"/>
      </w:pPr>
      <w:r>
        <w:rPr>
          <w:rFonts w:ascii="Times New Roman"/>
          <w:b w:val="false"/>
          <w:i w:val="false"/>
          <w:color w:val="000000"/>
          <w:sz w:val="28"/>
        </w:rPr>
        <w:t>
      многолетние насаждения-674 гектаров;</w:t>
      </w:r>
    </w:p>
    <w:p>
      <w:pPr>
        <w:spacing w:after="0"/>
        <w:ind w:left="0"/>
        <w:jc w:val="both"/>
      </w:pPr>
      <w:r>
        <w:rPr>
          <w:rFonts w:ascii="Times New Roman"/>
          <w:b w:val="false"/>
          <w:i w:val="false"/>
          <w:color w:val="000000"/>
          <w:sz w:val="28"/>
        </w:rPr>
        <w:t>
      сенокосные земли -294 гектаров;</w:t>
      </w:r>
    </w:p>
    <w:p>
      <w:pPr>
        <w:spacing w:after="0"/>
        <w:ind w:left="0"/>
        <w:jc w:val="both"/>
      </w:pPr>
      <w:r>
        <w:rPr>
          <w:rFonts w:ascii="Times New Roman"/>
          <w:b w:val="false"/>
          <w:i w:val="false"/>
          <w:color w:val="000000"/>
          <w:sz w:val="28"/>
        </w:rPr>
        <w:t>
      пастбищные земли -52486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1"/>
        <w:gridCol w:w="2194"/>
        <w:gridCol w:w="2195"/>
        <w:gridCol w:w="2769"/>
        <w:gridCol w:w="335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Космезгил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457"/>
        <w:gridCol w:w="2019"/>
        <w:gridCol w:w="3142"/>
        <w:gridCol w:w="2020"/>
        <w:gridCol w:w="164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Космезгил</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скота с горной зоны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4"/>
        <w:gridCol w:w="1717"/>
        <w:gridCol w:w="15"/>
        <w:gridCol w:w="1738"/>
        <w:gridCol w:w="419"/>
        <w:gridCol w:w="1126"/>
        <w:gridCol w:w="1487"/>
        <w:gridCol w:w="533"/>
        <w:gridCol w:w="6"/>
        <w:gridCol w:w="1728"/>
        <w:gridCol w:w="4"/>
        <w:gridCol w:w="298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Космезгил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-51045</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98149</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-44718</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сельскому округу Шорнак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71489 гектаров</w:t>
      </w:r>
    </w:p>
    <w:p>
      <w:pPr>
        <w:spacing w:after="0"/>
        <w:ind w:left="0"/>
        <w:jc w:val="both"/>
      </w:pPr>
      <w:r>
        <w:rPr>
          <w:rFonts w:ascii="Times New Roman"/>
          <w:b w:val="false"/>
          <w:i w:val="false"/>
          <w:color w:val="000000"/>
          <w:sz w:val="28"/>
        </w:rPr>
        <w:t>
      в том числе сельскохозяйственные земли: 60012 гектаров</w:t>
      </w:r>
    </w:p>
    <w:p>
      <w:pPr>
        <w:spacing w:after="0"/>
        <w:ind w:left="0"/>
        <w:jc w:val="both"/>
      </w:pPr>
      <w:r>
        <w:rPr>
          <w:rFonts w:ascii="Times New Roman"/>
          <w:b w:val="false"/>
          <w:i w:val="false"/>
          <w:color w:val="000000"/>
          <w:sz w:val="28"/>
        </w:rPr>
        <w:t>
      общие пахотные земли: 4653 гектаров</w:t>
      </w:r>
    </w:p>
    <w:p>
      <w:pPr>
        <w:spacing w:after="0"/>
        <w:ind w:left="0"/>
        <w:jc w:val="both"/>
      </w:pPr>
      <w:r>
        <w:rPr>
          <w:rFonts w:ascii="Times New Roman"/>
          <w:b w:val="false"/>
          <w:i w:val="false"/>
          <w:color w:val="000000"/>
          <w:sz w:val="28"/>
        </w:rPr>
        <w:t>
      в том числе орошаемые земли: 4653 гектаров</w:t>
      </w:r>
    </w:p>
    <w:p>
      <w:pPr>
        <w:spacing w:after="0"/>
        <w:ind w:left="0"/>
        <w:jc w:val="both"/>
      </w:pPr>
      <w:r>
        <w:rPr>
          <w:rFonts w:ascii="Times New Roman"/>
          <w:b w:val="false"/>
          <w:i w:val="false"/>
          <w:color w:val="000000"/>
          <w:sz w:val="28"/>
        </w:rPr>
        <w:t>
      многолетние насаждения: 674 гектаров</w:t>
      </w:r>
    </w:p>
    <w:p>
      <w:pPr>
        <w:spacing w:after="0"/>
        <w:ind w:left="0"/>
        <w:jc w:val="both"/>
      </w:pPr>
      <w:r>
        <w:rPr>
          <w:rFonts w:ascii="Times New Roman"/>
          <w:b w:val="false"/>
          <w:i w:val="false"/>
          <w:color w:val="000000"/>
          <w:sz w:val="28"/>
        </w:rPr>
        <w:t>
      сенокосные земли: 294 гектаров</w:t>
      </w:r>
    </w:p>
    <w:p>
      <w:pPr>
        <w:spacing w:after="0"/>
        <w:ind w:left="0"/>
        <w:jc w:val="both"/>
      </w:pPr>
      <w:r>
        <w:rPr>
          <w:rFonts w:ascii="Times New Roman"/>
          <w:b w:val="false"/>
          <w:i w:val="false"/>
          <w:color w:val="000000"/>
          <w:sz w:val="28"/>
        </w:rPr>
        <w:t>
      пастбищные земли: 52486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сельскому округу Шорнак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сельскому округу Шорнак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сельскому округу Шорнак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сельскому округу Шорнак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10 Сельский округ Карашык</w:t>
      </w:r>
    </w:p>
    <w:bookmarkEnd w:id="16"/>
    <w:p>
      <w:pPr>
        <w:spacing w:after="0"/>
        <w:ind w:left="0"/>
        <w:jc w:val="both"/>
      </w:pPr>
      <w:r>
        <w:rPr>
          <w:rFonts w:ascii="Times New Roman"/>
          <w:b w:val="false"/>
          <w:i w:val="false"/>
          <w:color w:val="000000"/>
          <w:sz w:val="28"/>
        </w:rPr>
        <w:t>
      Центр-село Карашык.</w:t>
      </w:r>
    </w:p>
    <w:p>
      <w:pPr>
        <w:spacing w:after="0"/>
        <w:ind w:left="0"/>
        <w:jc w:val="both"/>
      </w:pPr>
      <w:r>
        <w:rPr>
          <w:rFonts w:ascii="Times New Roman"/>
          <w:b w:val="false"/>
          <w:i w:val="false"/>
          <w:color w:val="000000"/>
          <w:sz w:val="28"/>
        </w:rPr>
        <w:t>
      Населенные пункты- Карашык, Каратобе, Кумтуин.</w:t>
      </w:r>
    </w:p>
    <w:p>
      <w:pPr>
        <w:spacing w:after="0"/>
        <w:ind w:left="0"/>
        <w:jc w:val="both"/>
      </w:pPr>
      <w:r>
        <w:rPr>
          <w:rFonts w:ascii="Times New Roman"/>
          <w:b w:val="false"/>
          <w:i w:val="false"/>
          <w:color w:val="000000"/>
          <w:sz w:val="28"/>
        </w:rPr>
        <w:t>
      Население-10028 человек.</w:t>
      </w:r>
    </w:p>
    <w:p>
      <w:pPr>
        <w:spacing w:after="0"/>
        <w:ind w:left="0"/>
        <w:jc w:val="both"/>
      </w:pPr>
      <w:r>
        <w:rPr>
          <w:rFonts w:ascii="Times New Roman"/>
          <w:b w:val="false"/>
          <w:i w:val="false"/>
          <w:color w:val="000000"/>
          <w:sz w:val="28"/>
        </w:rPr>
        <w:t>
      Общая площадь сельского округа-37733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земли-23424 гектаров;</w:t>
      </w:r>
    </w:p>
    <w:p>
      <w:pPr>
        <w:spacing w:after="0"/>
        <w:ind w:left="0"/>
        <w:jc w:val="both"/>
      </w:pPr>
      <w:r>
        <w:rPr>
          <w:rFonts w:ascii="Times New Roman"/>
          <w:b w:val="false"/>
          <w:i w:val="false"/>
          <w:color w:val="000000"/>
          <w:sz w:val="28"/>
        </w:rPr>
        <w:t>
      общие пахотные земли -4267 гектаров;</w:t>
      </w:r>
    </w:p>
    <w:p>
      <w:pPr>
        <w:spacing w:after="0"/>
        <w:ind w:left="0"/>
        <w:jc w:val="both"/>
      </w:pPr>
      <w:r>
        <w:rPr>
          <w:rFonts w:ascii="Times New Roman"/>
          <w:b w:val="false"/>
          <w:i w:val="false"/>
          <w:color w:val="000000"/>
          <w:sz w:val="28"/>
        </w:rPr>
        <w:t>
      орошаемые земли-4267 гектаров;</w:t>
      </w:r>
    </w:p>
    <w:p>
      <w:pPr>
        <w:spacing w:after="0"/>
        <w:ind w:left="0"/>
        <w:jc w:val="both"/>
      </w:pPr>
      <w:r>
        <w:rPr>
          <w:rFonts w:ascii="Times New Roman"/>
          <w:b w:val="false"/>
          <w:i w:val="false"/>
          <w:color w:val="000000"/>
          <w:sz w:val="28"/>
        </w:rPr>
        <w:t>
      многолетние насаждения-396 гектаров;</w:t>
      </w:r>
    </w:p>
    <w:p>
      <w:pPr>
        <w:spacing w:after="0"/>
        <w:ind w:left="0"/>
        <w:jc w:val="both"/>
      </w:pPr>
      <w:r>
        <w:rPr>
          <w:rFonts w:ascii="Times New Roman"/>
          <w:b w:val="false"/>
          <w:i w:val="false"/>
          <w:color w:val="000000"/>
          <w:sz w:val="28"/>
        </w:rPr>
        <w:t>
      сенокосные земли-287 гектаров;</w:t>
      </w:r>
    </w:p>
    <w:p>
      <w:pPr>
        <w:spacing w:after="0"/>
        <w:ind w:left="0"/>
        <w:jc w:val="both"/>
      </w:pPr>
      <w:r>
        <w:rPr>
          <w:rFonts w:ascii="Times New Roman"/>
          <w:b w:val="false"/>
          <w:i w:val="false"/>
          <w:color w:val="000000"/>
          <w:sz w:val="28"/>
        </w:rPr>
        <w:t>
      пастбищные земли-18474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1"/>
        <w:gridCol w:w="2194"/>
        <w:gridCol w:w="2195"/>
        <w:gridCol w:w="2769"/>
        <w:gridCol w:w="335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Карашык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Каратобе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Кумтуин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r>
    </w:tbl>
    <w:p>
      <w:pPr>
        <w:spacing w:after="0"/>
        <w:ind w:left="0"/>
        <w:jc w:val="both"/>
      </w:pPr>
      <w:r>
        <w:rPr>
          <w:rFonts w:ascii="Times New Roman"/>
          <w:b w:val="false"/>
          <w:i w:val="false"/>
          <w:color w:val="000000"/>
          <w:sz w:val="28"/>
        </w:rPr>
        <w:t>
      Данные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457"/>
        <w:gridCol w:w="2019"/>
        <w:gridCol w:w="3142"/>
        <w:gridCol w:w="2020"/>
        <w:gridCol w:w="164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Карашык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Каратобе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Кумтуин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календаря использования пастбищ для распределения сельскохозяйственных животных и сезонных маршрутов распространения. Продолжительность пастбищного периода следующая: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3551"/>
        <w:gridCol w:w="1014"/>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срок перегона скота в пастбищах</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возврата скота из пастбищ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октябрь</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График потребности в пастбище скота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4"/>
        <w:gridCol w:w="1590"/>
        <w:gridCol w:w="14"/>
        <w:gridCol w:w="1609"/>
        <w:gridCol w:w="388"/>
        <w:gridCol w:w="1042"/>
        <w:gridCol w:w="1376"/>
        <w:gridCol w:w="494"/>
        <w:gridCol w:w="1204"/>
        <w:gridCol w:w="1318"/>
        <w:gridCol w:w="24"/>
        <w:gridCol w:w="273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Козмезгил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r>
              <w:br/>
            </w:r>
            <w:r>
              <w:rPr>
                <w:rFonts w:ascii="Times New Roman"/>
                <w:b w:val="false"/>
                <w:i w:val="false"/>
                <w:color w:val="000000"/>
                <w:sz w:val="20"/>
              </w:rPr>
              <w:t>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-51045</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-9421</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сельскому округу Карашык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37733 гектаров</w:t>
      </w:r>
    </w:p>
    <w:p>
      <w:pPr>
        <w:spacing w:after="0"/>
        <w:ind w:left="0"/>
        <w:jc w:val="both"/>
      </w:pPr>
      <w:r>
        <w:rPr>
          <w:rFonts w:ascii="Times New Roman"/>
          <w:b w:val="false"/>
          <w:i w:val="false"/>
          <w:color w:val="000000"/>
          <w:sz w:val="28"/>
        </w:rPr>
        <w:t>
      в том числе сельскохозяйственные земли: 23424 гектаров</w:t>
      </w:r>
    </w:p>
    <w:p>
      <w:pPr>
        <w:spacing w:after="0"/>
        <w:ind w:left="0"/>
        <w:jc w:val="both"/>
      </w:pPr>
      <w:r>
        <w:rPr>
          <w:rFonts w:ascii="Times New Roman"/>
          <w:b w:val="false"/>
          <w:i w:val="false"/>
          <w:color w:val="000000"/>
          <w:sz w:val="28"/>
        </w:rPr>
        <w:t>
      общие пахотные земли: 4267 гектаров</w:t>
      </w:r>
    </w:p>
    <w:p>
      <w:pPr>
        <w:spacing w:after="0"/>
        <w:ind w:left="0"/>
        <w:jc w:val="both"/>
      </w:pPr>
      <w:r>
        <w:rPr>
          <w:rFonts w:ascii="Times New Roman"/>
          <w:b w:val="false"/>
          <w:i w:val="false"/>
          <w:color w:val="000000"/>
          <w:sz w:val="28"/>
        </w:rPr>
        <w:t>
      в том числе орошаемые земли: 4267 гектаров</w:t>
      </w:r>
    </w:p>
    <w:p>
      <w:pPr>
        <w:spacing w:after="0"/>
        <w:ind w:left="0"/>
        <w:jc w:val="both"/>
      </w:pPr>
      <w:r>
        <w:rPr>
          <w:rFonts w:ascii="Times New Roman"/>
          <w:b w:val="false"/>
          <w:i w:val="false"/>
          <w:color w:val="000000"/>
          <w:sz w:val="28"/>
        </w:rPr>
        <w:t>
      многолетние насаждения: 396 гектаров</w:t>
      </w:r>
    </w:p>
    <w:p>
      <w:pPr>
        <w:spacing w:after="0"/>
        <w:ind w:left="0"/>
        <w:jc w:val="both"/>
      </w:pPr>
      <w:r>
        <w:rPr>
          <w:rFonts w:ascii="Times New Roman"/>
          <w:b w:val="false"/>
          <w:i w:val="false"/>
          <w:color w:val="000000"/>
          <w:sz w:val="28"/>
        </w:rPr>
        <w:t>
      сенокосные земли: 287 гектаров</w:t>
      </w:r>
    </w:p>
    <w:p>
      <w:pPr>
        <w:spacing w:after="0"/>
        <w:ind w:left="0"/>
        <w:jc w:val="both"/>
      </w:pPr>
      <w:r>
        <w:rPr>
          <w:rFonts w:ascii="Times New Roman"/>
          <w:b w:val="false"/>
          <w:i w:val="false"/>
          <w:color w:val="000000"/>
          <w:sz w:val="28"/>
        </w:rPr>
        <w:t xml:space="preserve">
      пастбищные земли: 18474 гектаров </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сельскому округу Карашык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сельскому округу Карашык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сельскому округу Карашык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сельскому округу Карашык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11. Сельский округ Ески Икан.</w:t>
      </w:r>
    </w:p>
    <w:bookmarkEnd w:id="17"/>
    <w:p>
      <w:pPr>
        <w:spacing w:after="0"/>
        <w:ind w:left="0"/>
        <w:jc w:val="both"/>
      </w:pPr>
      <w:r>
        <w:rPr>
          <w:rFonts w:ascii="Times New Roman"/>
          <w:b w:val="false"/>
          <w:i w:val="false"/>
          <w:color w:val="000000"/>
          <w:sz w:val="28"/>
        </w:rPr>
        <w:t>
      Центр-село Ески Икан.</w:t>
      </w:r>
    </w:p>
    <w:p>
      <w:pPr>
        <w:spacing w:after="0"/>
        <w:ind w:left="0"/>
        <w:jc w:val="both"/>
      </w:pPr>
      <w:r>
        <w:rPr>
          <w:rFonts w:ascii="Times New Roman"/>
          <w:b w:val="false"/>
          <w:i w:val="false"/>
          <w:color w:val="000000"/>
          <w:sz w:val="28"/>
        </w:rPr>
        <w:t>
      Населенные пункты- Ески Икан, Достык.</w:t>
      </w:r>
    </w:p>
    <w:p>
      <w:pPr>
        <w:spacing w:after="0"/>
        <w:ind w:left="0"/>
        <w:jc w:val="both"/>
      </w:pPr>
      <w:r>
        <w:rPr>
          <w:rFonts w:ascii="Times New Roman"/>
          <w:b w:val="false"/>
          <w:i w:val="false"/>
          <w:color w:val="000000"/>
          <w:sz w:val="28"/>
        </w:rPr>
        <w:t>
      Население-16091 человек.</w:t>
      </w:r>
    </w:p>
    <w:p>
      <w:pPr>
        <w:spacing w:after="0"/>
        <w:ind w:left="0"/>
        <w:jc w:val="both"/>
      </w:pPr>
      <w:r>
        <w:rPr>
          <w:rFonts w:ascii="Times New Roman"/>
          <w:b w:val="false"/>
          <w:i w:val="false"/>
          <w:color w:val="000000"/>
          <w:sz w:val="28"/>
        </w:rPr>
        <w:t>
      Общая площадь сельского округа-39729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земли-25278 гектаров;</w:t>
      </w:r>
    </w:p>
    <w:p>
      <w:pPr>
        <w:spacing w:after="0"/>
        <w:ind w:left="0"/>
        <w:jc w:val="both"/>
      </w:pPr>
      <w:r>
        <w:rPr>
          <w:rFonts w:ascii="Times New Roman"/>
          <w:b w:val="false"/>
          <w:i w:val="false"/>
          <w:color w:val="000000"/>
          <w:sz w:val="28"/>
        </w:rPr>
        <w:t>
      общие пахотные земли-10452 гектаров;</w:t>
      </w:r>
    </w:p>
    <w:p>
      <w:pPr>
        <w:spacing w:after="0"/>
        <w:ind w:left="0"/>
        <w:jc w:val="both"/>
      </w:pPr>
      <w:r>
        <w:rPr>
          <w:rFonts w:ascii="Times New Roman"/>
          <w:b w:val="false"/>
          <w:i w:val="false"/>
          <w:color w:val="000000"/>
          <w:sz w:val="28"/>
        </w:rPr>
        <w:t>
      орошаемые земли-40452 гектаров;</w:t>
      </w:r>
    </w:p>
    <w:p>
      <w:pPr>
        <w:spacing w:after="0"/>
        <w:ind w:left="0"/>
        <w:jc w:val="both"/>
      </w:pPr>
      <w:r>
        <w:rPr>
          <w:rFonts w:ascii="Times New Roman"/>
          <w:b w:val="false"/>
          <w:i w:val="false"/>
          <w:color w:val="000000"/>
          <w:sz w:val="28"/>
        </w:rPr>
        <w:t>
      многолетние насаждения-1965 гектаров;</w:t>
      </w:r>
    </w:p>
    <w:p>
      <w:pPr>
        <w:spacing w:after="0"/>
        <w:ind w:left="0"/>
        <w:jc w:val="both"/>
      </w:pPr>
      <w:r>
        <w:rPr>
          <w:rFonts w:ascii="Times New Roman"/>
          <w:b w:val="false"/>
          <w:i w:val="false"/>
          <w:color w:val="000000"/>
          <w:sz w:val="28"/>
        </w:rPr>
        <w:t>
      сенокосные земли-221 гектаров;</w:t>
      </w:r>
    </w:p>
    <w:p>
      <w:pPr>
        <w:spacing w:after="0"/>
        <w:ind w:left="0"/>
        <w:jc w:val="both"/>
      </w:pPr>
      <w:r>
        <w:rPr>
          <w:rFonts w:ascii="Times New Roman"/>
          <w:b w:val="false"/>
          <w:i w:val="false"/>
          <w:color w:val="000000"/>
          <w:sz w:val="28"/>
        </w:rPr>
        <w:t>
      пастбищные земли-12963 гектаров.</w:t>
      </w:r>
    </w:p>
    <w:p>
      <w:pPr>
        <w:spacing w:after="0"/>
        <w:ind w:left="0"/>
        <w:jc w:val="both"/>
      </w:pPr>
      <w:r>
        <w:rPr>
          <w:rFonts w:ascii="Times New Roman"/>
          <w:b w:val="false"/>
          <w:i w:val="false"/>
          <w:color w:val="000000"/>
          <w:sz w:val="28"/>
        </w:rPr>
        <w:t>
      Данные о количестве поголовья скота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63"/>
        <w:gridCol w:w="860"/>
        <w:gridCol w:w="2814"/>
        <w:gridCol w:w="3403"/>
        <w:gridCol w:w="340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Ески Икан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Достык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457"/>
        <w:gridCol w:w="2019"/>
        <w:gridCol w:w="3142"/>
        <w:gridCol w:w="2020"/>
        <w:gridCol w:w="164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искусственного осеменения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Икан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скота с горной зоны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
        <w:gridCol w:w="655"/>
        <w:gridCol w:w="1052"/>
        <w:gridCol w:w="1706"/>
        <w:gridCol w:w="6"/>
        <w:gridCol w:w="1404"/>
        <w:gridCol w:w="8"/>
        <w:gridCol w:w="1978"/>
        <w:gridCol w:w="17"/>
        <w:gridCol w:w="2005"/>
        <w:gridCol w:w="2"/>
        <w:gridCol w:w="293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Ески Икан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-176307</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-91756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-268063</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сельскому округу Ески Икан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39729 гектаров</w:t>
      </w:r>
    </w:p>
    <w:p>
      <w:pPr>
        <w:spacing w:after="0"/>
        <w:ind w:left="0"/>
        <w:jc w:val="both"/>
      </w:pPr>
      <w:r>
        <w:rPr>
          <w:rFonts w:ascii="Times New Roman"/>
          <w:b w:val="false"/>
          <w:i w:val="false"/>
          <w:color w:val="000000"/>
          <w:sz w:val="28"/>
        </w:rPr>
        <w:t>
      в том числе сельскохозяйственные земли: 25278 гектаров</w:t>
      </w:r>
    </w:p>
    <w:p>
      <w:pPr>
        <w:spacing w:after="0"/>
        <w:ind w:left="0"/>
        <w:jc w:val="both"/>
      </w:pPr>
      <w:r>
        <w:rPr>
          <w:rFonts w:ascii="Times New Roman"/>
          <w:b w:val="false"/>
          <w:i w:val="false"/>
          <w:color w:val="000000"/>
          <w:sz w:val="28"/>
        </w:rPr>
        <w:t>
      общие пахотные земли: 10452 гектаров</w:t>
      </w:r>
    </w:p>
    <w:p>
      <w:pPr>
        <w:spacing w:after="0"/>
        <w:ind w:left="0"/>
        <w:jc w:val="both"/>
      </w:pPr>
      <w:r>
        <w:rPr>
          <w:rFonts w:ascii="Times New Roman"/>
          <w:b w:val="false"/>
          <w:i w:val="false"/>
          <w:color w:val="000000"/>
          <w:sz w:val="28"/>
        </w:rPr>
        <w:t>
      в том числе орошаемые земли:10452 гектаров</w:t>
      </w:r>
    </w:p>
    <w:p>
      <w:pPr>
        <w:spacing w:after="0"/>
        <w:ind w:left="0"/>
        <w:jc w:val="both"/>
      </w:pPr>
      <w:r>
        <w:rPr>
          <w:rFonts w:ascii="Times New Roman"/>
          <w:b w:val="false"/>
          <w:i w:val="false"/>
          <w:color w:val="000000"/>
          <w:sz w:val="28"/>
        </w:rPr>
        <w:t>
      многолетние насаждения: 1965 гектаров</w:t>
      </w:r>
    </w:p>
    <w:p>
      <w:pPr>
        <w:spacing w:after="0"/>
        <w:ind w:left="0"/>
        <w:jc w:val="both"/>
      </w:pPr>
      <w:r>
        <w:rPr>
          <w:rFonts w:ascii="Times New Roman"/>
          <w:b w:val="false"/>
          <w:i w:val="false"/>
          <w:color w:val="000000"/>
          <w:sz w:val="28"/>
        </w:rPr>
        <w:t>
      сенокосные земли: 221 гектаров</w:t>
      </w:r>
    </w:p>
    <w:p>
      <w:pPr>
        <w:spacing w:after="0"/>
        <w:ind w:left="0"/>
        <w:jc w:val="both"/>
      </w:pPr>
      <w:r>
        <w:rPr>
          <w:rFonts w:ascii="Times New Roman"/>
          <w:b w:val="false"/>
          <w:i w:val="false"/>
          <w:color w:val="000000"/>
          <w:sz w:val="28"/>
        </w:rPr>
        <w:t>
      пастбищные земли:12963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сельскому округу Ески Икан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сельскому округу Ески Икан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сельскому округу Ески Икан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сельскому округу Ески Икан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12. Сельский округ Жана Икан.</w:t>
      </w:r>
    </w:p>
    <w:bookmarkEnd w:id="18"/>
    <w:p>
      <w:pPr>
        <w:spacing w:after="0"/>
        <w:ind w:left="0"/>
        <w:jc w:val="both"/>
      </w:pPr>
      <w:r>
        <w:rPr>
          <w:rFonts w:ascii="Times New Roman"/>
          <w:b w:val="false"/>
          <w:i w:val="false"/>
          <w:color w:val="000000"/>
          <w:sz w:val="28"/>
        </w:rPr>
        <w:t>
      Центр-село Жана Икан.</w:t>
      </w:r>
    </w:p>
    <w:p>
      <w:pPr>
        <w:spacing w:after="0"/>
        <w:ind w:left="0"/>
        <w:jc w:val="both"/>
      </w:pPr>
      <w:r>
        <w:rPr>
          <w:rFonts w:ascii="Times New Roman"/>
          <w:b w:val="false"/>
          <w:i w:val="false"/>
          <w:color w:val="000000"/>
          <w:sz w:val="28"/>
        </w:rPr>
        <w:t>
      Населенные пункты- Жана Икан, Ибата, Ойык.</w:t>
      </w:r>
    </w:p>
    <w:p>
      <w:pPr>
        <w:spacing w:after="0"/>
        <w:ind w:left="0"/>
        <w:jc w:val="both"/>
      </w:pPr>
      <w:r>
        <w:rPr>
          <w:rFonts w:ascii="Times New Roman"/>
          <w:b w:val="false"/>
          <w:i w:val="false"/>
          <w:color w:val="000000"/>
          <w:sz w:val="28"/>
        </w:rPr>
        <w:t>
      Население-7182 человек.</w:t>
      </w:r>
    </w:p>
    <w:p>
      <w:pPr>
        <w:spacing w:after="0"/>
        <w:ind w:left="0"/>
        <w:jc w:val="both"/>
      </w:pPr>
      <w:r>
        <w:rPr>
          <w:rFonts w:ascii="Times New Roman"/>
          <w:b w:val="false"/>
          <w:i w:val="false"/>
          <w:color w:val="000000"/>
          <w:sz w:val="28"/>
        </w:rPr>
        <w:t>
      Общая площадь сельского округа-80514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земли-74556 гектаров;</w:t>
      </w:r>
    </w:p>
    <w:p>
      <w:pPr>
        <w:spacing w:after="0"/>
        <w:ind w:left="0"/>
        <w:jc w:val="both"/>
      </w:pPr>
      <w:r>
        <w:rPr>
          <w:rFonts w:ascii="Times New Roman"/>
          <w:b w:val="false"/>
          <w:i w:val="false"/>
          <w:color w:val="000000"/>
          <w:sz w:val="28"/>
        </w:rPr>
        <w:t>
      общие пахотные земли-4534 гектаров;</w:t>
      </w:r>
    </w:p>
    <w:p>
      <w:pPr>
        <w:spacing w:after="0"/>
        <w:ind w:left="0"/>
        <w:jc w:val="both"/>
      </w:pPr>
      <w:r>
        <w:rPr>
          <w:rFonts w:ascii="Times New Roman"/>
          <w:b w:val="false"/>
          <w:i w:val="false"/>
          <w:color w:val="000000"/>
          <w:sz w:val="28"/>
        </w:rPr>
        <w:t>
      орошаемые земли-4534 гектаров;</w:t>
      </w:r>
    </w:p>
    <w:p>
      <w:pPr>
        <w:spacing w:after="0"/>
        <w:ind w:left="0"/>
        <w:jc w:val="both"/>
      </w:pPr>
      <w:r>
        <w:rPr>
          <w:rFonts w:ascii="Times New Roman"/>
          <w:b w:val="false"/>
          <w:i w:val="false"/>
          <w:color w:val="000000"/>
          <w:sz w:val="28"/>
        </w:rPr>
        <w:t>
      многолетние насаждения-1854 гектаров;</w:t>
      </w:r>
    </w:p>
    <w:p>
      <w:pPr>
        <w:spacing w:after="0"/>
        <w:ind w:left="0"/>
        <w:jc w:val="both"/>
      </w:pPr>
      <w:r>
        <w:rPr>
          <w:rFonts w:ascii="Times New Roman"/>
          <w:b w:val="false"/>
          <w:i w:val="false"/>
          <w:color w:val="000000"/>
          <w:sz w:val="28"/>
        </w:rPr>
        <w:t>
      сенокосные земли-334 гектаров;</w:t>
      </w:r>
    </w:p>
    <w:p>
      <w:pPr>
        <w:spacing w:after="0"/>
        <w:ind w:left="0"/>
        <w:jc w:val="both"/>
      </w:pPr>
      <w:r>
        <w:rPr>
          <w:rFonts w:ascii="Times New Roman"/>
          <w:b w:val="false"/>
          <w:i w:val="false"/>
          <w:color w:val="000000"/>
          <w:sz w:val="28"/>
        </w:rPr>
        <w:t>
      пастбищные земли-62128 гектаров.</w:t>
      </w:r>
    </w:p>
    <w:p>
      <w:pPr>
        <w:spacing w:after="0"/>
        <w:ind w:left="0"/>
        <w:jc w:val="both"/>
      </w:pPr>
      <w:r>
        <w:rPr>
          <w:rFonts w:ascii="Times New Roman"/>
          <w:b w:val="false"/>
          <w:i w:val="false"/>
          <w:color w:val="000000"/>
          <w:sz w:val="28"/>
        </w:rPr>
        <w:t>
      Данные о количестве поголовья скота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63"/>
        <w:gridCol w:w="860"/>
        <w:gridCol w:w="2814"/>
        <w:gridCol w:w="3403"/>
        <w:gridCol w:w="340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Ибата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50328</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Ойык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457"/>
        <w:gridCol w:w="2019"/>
        <w:gridCol w:w="3142"/>
        <w:gridCol w:w="2020"/>
        <w:gridCol w:w="164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w:t>
            </w:r>
            <w:r>
              <w:br/>
            </w:r>
            <w:r>
              <w:rPr>
                <w:rFonts w:ascii="Times New Roman"/>
                <w:b w:val="false"/>
                <w:i w:val="false"/>
                <w:color w:val="000000"/>
                <w:sz w:val="20"/>
              </w:rPr>
              <w:t>
пункт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Икан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Ибата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Ойык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скота с горной зоны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
        <w:gridCol w:w="655"/>
        <w:gridCol w:w="1052"/>
        <w:gridCol w:w="1706"/>
        <w:gridCol w:w="6"/>
        <w:gridCol w:w="1404"/>
        <w:gridCol w:w="8"/>
        <w:gridCol w:w="1978"/>
        <w:gridCol w:w="17"/>
        <w:gridCol w:w="2005"/>
        <w:gridCol w:w="2"/>
        <w:gridCol w:w="293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Населенные </w:t>
            </w:r>
            <w:r>
              <w:br/>
            </w:r>
            <w:r>
              <w:rPr>
                <w:rFonts w:ascii="Times New Roman"/>
                <w:b w:val="false"/>
                <w:i w:val="false"/>
                <w:color w:val="000000"/>
                <w:sz w:val="20"/>
              </w:rPr>
              <w:t>
пункты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Ибата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-162452</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105600</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-169082</w:t>
            </w:r>
          </w:p>
        </w:tc>
      </w:tr>
    </w:tbl>
    <w:p>
      <w:pPr>
        <w:spacing w:after="0"/>
        <w:ind w:left="0"/>
        <w:jc w:val="both"/>
      </w:pPr>
      <w:r>
        <w:rPr>
          <w:rFonts w:ascii="Times New Roman"/>
          <w:b w:val="false"/>
          <w:i w:val="false"/>
          <w:color w:val="000000"/>
          <w:sz w:val="28"/>
        </w:rPr>
        <w:t>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сельскому округу Жана Икан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Категория земель:</w:t>
      </w:r>
    </w:p>
    <w:p>
      <w:pPr>
        <w:spacing w:after="0"/>
        <w:ind w:left="0"/>
        <w:jc w:val="both"/>
      </w:pPr>
      <w:r>
        <w:rPr>
          <w:rFonts w:ascii="Times New Roman"/>
          <w:b w:val="false"/>
          <w:i w:val="false"/>
          <w:color w:val="000000"/>
          <w:sz w:val="28"/>
        </w:rPr>
        <w:t>
      общая площадь округа: 80514 гектаров</w:t>
      </w:r>
    </w:p>
    <w:p>
      <w:pPr>
        <w:spacing w:after="0"/>
        <w:ind w:left="0"/>
        <w:jc w:val="both"/>
      </w:pPr>
      <w:r>
        <w:rPr>
          <w:rFonts w:ascii="Times New Roman"/>
          <w:b w:val="false"/>
          <w:i w:val="false"/>
          <w:color w:val="000000"/>
          <w:sz w:val="28"/>
        </w:rPr>
        <w:t>
      в том числе сельскохозяйственные земли: 74556 гектаров</w:t>
      </w:r>
    </w:p>
    <w:p>
      <w:pPr>
        <w:spacing w:after="0"/>
        <w:ind w:left="0"/>
        <w:jc w:val="both"/>
      </w:pPr>
      <w:r>
        <w:rPr>
          <w:rFonts w:ascii="Times New Roman"/>
          <w:b w:val="false"/>
          <w:i w:val="false"/>
          <w:color w:val="000000"/>
          <w:sz w:val="28"/>
        </w:rPr>
        <w:t>
      общие пахотные земли: 4534 гектаров</w:t>
      </w:r>
    </w:p>
    <w:p>
      <w:pPr>
        <w:spacing w:after="0"/>
        <w:ind w:left="0"/>
        <w:jc w:val="both"/>
      </w:pPr>
      <w:r>
        <w:rPr>
          <w:rFonts w:ascii="Times New Roman"/>
          <w:b w:val="false"/>
          <w:i w:val="false"/>
          <w:color w:val="000000"/>
          <w:sz w:val="28"/>
        </w:rPr>
        <w:t>
      в том числе орошаемые земли: 4534 гектаров</w:t>
      </w:r>
    </w:p>
    <w:p>
      <w:pPr>
        <w:spacing w:after="0"/>
        <w:ind w:left="0"/>
        <w:jc w:val="both"/>
      </w:pPr>
      <w:r>
        <w:rPr>
          <w:rFonts w:ascii="Times New Roman"/>
          <w:b w:val="false"/>
          <w:i w:val="false"/>
          <w:color w:val="000000"/>
          <w:sz w:val="28"/>
        </w:rPr>
        <w:t>
      многолетние насаждения: 1854 гектаров</w:t>
      </w:r>
    </w:p>
    <w:p>
      <w:pPr>
        <w:spacing w:after="0"/>
        <w:ind w:left="0"/>
        <w:jc w:val="both"/>
      </w:pPr>
      <w:r>
        <w:rPr>
          <w:rFonts w:ascii="Times New Roman"/>
          <w:b w:val="false"/>
          <w:i w:val="false"/>
          <w:color w:val="000000"/>
          <w:sz w:val="28"/>
        </w:rPr>
        <w:t>
      сенокосные земли: 334 гектаров</w:t>
      </w:r>
    </w:p>
    <w:p>
      <w:pPr>
        <w:spacing w:after="0"/>
        <w:ind w:left="0"/>
        <w:jc w:val="both"/>
      </w:pPr>
      <w:r>
        <w:rPr>
          <w:rFonts w:ascii="Times New Roman"/>
          <w:b w:val="false"/>
          <w:i w:val="false"/>
          <w:color w:val="000000"/>
          <w:sz w:val="28"/>
        </w:rPr>
        <w:t>
      пастбищные земли: 62128 гектаров</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и схема размещения поголовья сельскохозяйственных животных на отгонных пастбищах физических и (или) юридических лиц не обеспеченных пастбищами по сельскому округу Жана Икан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по сельскому округу Жана Икан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сельскому округу Жана Икан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Приемлемые схемы пастбищеоборотов и карта с обозначением внешних и внутренних границ и площадей пастбищ, в том числе сезонных, объектов пастбищной инфраструктуры по сельскому округу Жана Икан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13. Сельский округ Ушкайык.</w:t>
      </w:r>
    </w:p>
    <w:bookmarkEnd w:id="19"/>
    <w:p>
      <w:pPr>
        <w:spacing w:after="0"/>
        <w:ind w:left="0"/>
        <w:jc w:val="both"/>
      </w:pPr>
      <w:r>
        <w:rPr>
          <w:rFonts w:ascii="Times New Roman"/>
          <w:b w:val="false"/>
          <w:i w:val="false"/>
          <w:color w:val="000000"/>
          <w:sz w:val="28"/>
        </w:rPr>
        <w:t>
      Центр-село Ушкайык.</w:t>
      </w:r>
    </w:p>
    <w:p>
      <w:pPr>
        <w:spacing w:after="0"/>
        <w:ind w:left="0"/>
        <w:jc w:val="both"/>
      </w:pPr>
      <w:r>
        <w:rPr>
          <w:rFonts w:ascii="Times New Roman"/>
          <w:b w:val="false"/>
          <w:i w:val="false"/>
          <w:color w:val="000000"/>
          <w:sz w:val="28"/>
        </w:rPr>
        <w:t>
      Населенные пункты- Ушкайык, Теке, Нуртас, С.Кожанов, Жалантос.</w:t>
      </w:r>
    </w:p>
    <w:p>
      <w:pPr>
        <w:spacing w:after="0"/>
        <w:ind w:left="0"/>
        <w:jc w:val="both"/>
      </w:pPr>
      <w:r>
        <w:rPr>
          <w:rFonts w:ascii="Times New Roman"/>
          <w:b w:val="false"/>
          <w:i w:val="false"/>
          <w:color w:val="000000"/>
          <w:sz w:val="28"/>
        </w:rPr>
        <w:t>
      Население-6208 человек.</w:t>
      </w:r>
    </w:p>
    <w:p>
      <w:pPr>
        <w:spacing w:after="0"/>
        <w:ind w:left="0"/>
        <w:jc w:val="both"/>
      </w:pPr>
      <w:r>
        <w:rPr>
          <w:rFonts w:ascii="Times New Roman"/>
          <w:b w:val="false"/>
          <w:i w:val="false"/>
          <w:color w:val="000000"/>
          <w:sz w:val="28"/>
        </w:rPr>
        <w:t>
      Общая площадь сельского округа-42859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земли-29850 гектаров;</w:t>
      </w:r>
    </w:p>
    <w:p>
      <w:pPr>
        <w:spacing w:after="0"/>
        <w:ind w:left="0"/>
        <w:jc w:val="both"/>
      </w:pPr>
      <w:r>
        <w:rPr>
          <w:rFonts w:ascii="Times New Roman"/>
          <w:b w:val="false"/>
          <w:i w:val="false"/>
          <w:color w:val="000000"/>
          <w:sz w:val="28"/>
        </w:rPr>
        <w:t>
      общие пахотные земли-3594 гектаров;</w:t>
      </w:r>
    </w:p>
    <w:p>
      <w:pPr>
        <w:spacing w:after="0"/>
        <w:ind w:left="0"/>
        <w:jc w:val="both"/>
      </w:pPr>
      <w:r>
        <w:rPr>
          <w:rFonts w:ascii="Times New Roman"/>
          <w:b w:val="false"/>
          <w:i w:val="false"/>
          <w:color w:val="000000"/>
          <w:sz w:val="28"/>
        </w:rPr>
        <w:t>
      орошаемые земли-3594 гектаров;</w:t>
      </w:r>
    </w:p>
    <w:p>
      <w:pPr>
        <w:spacing w:after="0"/>
        <w:ind w:left="0"/>
        <w:jc w:val="both"/>
      </w:pPr>
      <w:r>
        <w:rPr>
          <w:rFonts w:ascii="Times New Roman"/>
          <w:b w:val="false"/>
          <w:i w:val="false"/>
          <w:color w:val="000000"/>
          <w:sz w:val="28"/>
        </w:rPr>
        <w:t>
      многолетние насаждения-916 гектаров;</w:t>
      </w:r>
    </w:p>
    <w:p>
      <w:pPr>
        <w:spacing w:after="0"/>
        <w:ind w:left="0"/>
        <w:jc w:val="both"/>
      </w:pPr>
      <w:r>
        <w:rPr>
          <w:rFonts w:ascii="Times New Roman"/>
          <w:b w:val="false"/>
          <w:i w:val="false"/>
          <w:color w:val="000000"/>
          <w:sz w:val="28"/>
        </w:rPr>
        <w:t>
      сенокосные земли-256 гектаров;</w:t>
      </w:r>
    </w:p>
    <w:p>
      <w:pPr>
        <w:spacing w:after="0"/>
        <w:ind w:left="0"/>
        <w:jc w:val="both"/>
      </w:pPr>
      <w:r>
        <w:rPr>
          <w:rFonts w:ascii="Times New Roman"/>
          <w:b w:val="false"/>
          <w:i w:val="false"/>
          <w:color w:val="000000"/>
          <w:sz w:val="28"/>
        </w:rPr>
        <w:t>
      пастбищные земли-25084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718"/>
        <w:gridCol w:w="2096"/>
        <w:gridCol w:w="2646"/>
        <w:gridCol w:w="2646"/>
        <w:gridCol w:w="3200"/>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w:t>
            </w:r>
            <w:r>
              <w:br/>
            </w:r>
            <w:r>
              <w:rPr>
                <w:rFonts w:ascii="Times New Roman"/>
                <w:b w:val="false"/>
                <w:i w:val="false"/>
                <w:color w:val="000000"/>
                <w:sz w:val="20"/>
              </w:rPr>
              <w:t>
пункт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С.Кожанов</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Жалантос</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457"/>
        <w:gridCol w:w="2019"/>
        <w:gridCol w:w="3142"/>
        <w:gridCol w:w="2020"/>
        <w:gridCol w:w="1643"/>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С.Кожанов</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Жалантос</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скота с горной зоны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
        <w:gridCol w:w="1497"/>
        <w:gridCol w:w="11"/>
        <w:gridCol w:w="1513"/>
        <w:gridCol w:w="365"/>
        <w:gridCol w:w="1238"/>
        <w:gridCol w:w="1316"/>
        <w:gridCol w:w="464"/>
        <w:gridCol w:w="1326"/>
        <w:gridCol w:w="1500"/>
        <w:gridCol w:w="27"/>
        <w:gridCol w:w="257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С.Кожанов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Жалантос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-81490</w:t>
            </w:r>
          </w:p>
        </w:tc>
      </w:tr>
    </w:tbl>
    <w:p>
      <w:pPr>
        <w:spacing w:after="0"/>
        <w:ind w:left="0"/>
        <w:jc w:val="left"/>
      </w:pPr>
      <w:r>
        <w:br/>
      </w:r>
    </w:p>
    <w:p>
      <w:pPr>
        <w:spacing w:after="0"/>
        <w:ind w:left="0"/>
        <w:jc w:val="both"/>
      </w:pPr>
      <w:r>
        <w:drawing>
          <wp:inline distT="0" distB="0" distL="0" distR="0">
            <wp:extent cx="7594600" cy="1127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594600" cy="1127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21600" cy="1120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721600" cy="1120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1122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696200" cy="1122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962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6962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08900" cy="1136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708900" cy="1136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14. сельский округ Иассы</w:t>
      </w:r>
    </w:p>
    <w:bookmarkEnd w:id="20"/>
    <w:p>
      <w:pPr>
        <w:spacing w:after="0"/>
        <w:ind w:left="0"/>
        <w:jc w:val="both"/>
      </w:pPr>
      <w:r>
        <w:rPr>
          <w:rFonts w:ascii="Times New Roman"/>
          <w:b w:val="false"/>
          <w:i w:val="false"/>
          <w:color w:val="000000"/>
          <w:sz w:val="28"/>
        </w:rPr>
        <w:t>
      Центр – село Иассы.</w:t>
      </w:r>
    </w:p>
    <w:p>
      <w:pPr>
        <w:spacing w:after="0"/>
        <w:ind w:left="0"/>
        <w:jc w:val="both"/>
      </w:pPr>
      <w:r>
        <w:rPr>
          <w:rFonts w:ascii="Times New Roman"/>
          <w:b w:val="false"/>
          <w:i w:val="false"/>
          <w:color w:val="000000"/>
          <w:sz w:val="28"/>
        </w:rPr>
        <w:t>
      Населенные пункты-Иассы, Шойтобе, Енбекши-Дихан.</w:t>
      </w:r>
    </w:p>
    <w:p>
      <w:pPr>
        <w:spacing w:after="0"/>
        <w:ind w:left="0"/>
        <w:jc w:val="both"/>
      </w:pPr>
      <w:r>
        <w:rPr>
          <w:rFonts w:ascii="Times New Roman"/>
          <w:b w:val="false"/>
          <w:i w:val="false"/>
          <w:color w:val="000000"/>
          <w:sz w:val="28"/>
        </w:rPr>
        <w:t>
      Численность населения-2850 человек.</w:t>
      </w:r>
    </w:p>
    <w:p>
      <w:pPr>
        <w:spacing w:after="0"/>
        <w:ind w:left="0"/>
        <w:jc w:val="both"/>
      </w:pPr>
      <w:r>
        <w:rPr>
          <w:rFonts w:ascii="Times New Roman"/>
          <w:b w:val="false"/>
          <w:i w:val="false"/>
          <w:color w:val="000000"/>
          <w:sz w:val="28"/>
        </w:rPr>
        <w:t>
      Общая площадь округа-65896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угодья-25877 гектар;</w:t>
      </w:r>
    </w:p>
    <w:p>
      <w:pPr>
        <w:spacing w:after="0"/>
        <w:ind w:left="0"/>
        <w:jc w:val="both"/>
      </w:pPr>
      <w:r>
        <w:rPr>
          <w:rFonts w:ascii="Times New Roman"/>
          <w:b w:val="false"/>
          <w:i w:val="false"/>
          <w:color w:val="000000"/>
          <w:sz w:val="28"/>
        </w:rPr>
        <w:t>
      общая посевная-2435 гектар;</w:t>
      </w:r>
    </w:p>
    <w:p>
      <w:pPr>
        <w:spacing w:after="0"/>
        <w:ind w:left="0"/>
        <w:jc w:val="both"/>
      </w:pPr>
      <w:r>
        <w:rPr>
          <w:rFonts w:ascii="Times New Roman"/>
          <w:b w:val="false"/>
          <w:i w:val="false"/>
          <w:color w:val="000000"/>
          <w:sz w:val="28"/>
        </w:rPr>
        <w:t>
      орошаемые земли-2435 гектар;</w:t>
      </w:r>
    </w:p>
    <w:p>
      <w:pPr>
        <w:spacing w:after="0"/>
        <w:ind w:left="0"/>
        <w:jc w:val="both"/>
      </w:pPr>
      <w:r>
        <w:rPr>
          <w:rFonts w:ascii="Times New Roman"/>
          <w:b w:val="false"/>
          <w:i w:val="false"/>
          <w:color w:val="000000"/>
          <w:sz w:val="28"/>
        </w:rPr>
        <w:t>
      многолетние насаждения-372 гектара;</w:t>
      </w:r>
    </w:p>
    <w:p>
      <w:pPr>
        <w:spacing w:after="0"/>
        <w:ind w:left="0"/>
        <w:jc w:val="both"/>
      </w:pPr>
      <w:r>
        <w:rPr>
          <w:rFonts w:ascii="Times New Roman"/>
          <w:b w:val="false"/>
          <w:i w:val="false"/>
          <w:color w:val="000000"/>
          <w:sz w:val="28"/>
        </w:rPr>
        <w:t>
      сенокосные земли-211 гектар;</w:t>
      </w:r>
    </w:p>
    <w:p>
      <w:pPr>
        <w:spacing w:after="0"/>
        <w:ind w:left="0"/>
        <w:jc w:val="both"/>
      </w:pPr>
      <w:r>
        <w:rPr>
          <w:rFonts w:ascii="Times New Roman"/>
          <w:b w:val="false"/>
          <w:i w:val="false"/>
          <w:color w:val="000000"/>
          <w:sz w:val="28"/>
        </w:rPr>
        <w:t>
      пастбища-21859 гектаров.</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718"/>
        <w:gridCol w:w="2096"/>
        <w:gridCol w:w="2646"/>
        <w:gridCol w:w="2646"/>
        <w:gridCol w:w="3200"/>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w:t>
            </w:r>
            <w:r>
              <w:br/>
            </w:r>
            <w:r>
              <w:rPr>
                <w:rFonts w:ascii="Times New Roman"/>
                <w:b w:val="false"/>
                <w:i w:val="false"/>
                <w:color w:val="000000"/>
                <w:sz w:val="20"/>
              </w:rPr>
              <w:t>
пункт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Дикан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34685</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5"/>
        <w:gridCol w:w="1644"/>
        <w:gridCol w:w="1644"/>
        <w:gridCol w:w="2558"/>
        <w:gridCol w:w="1644"/>
        <w:gridCol w:w="1645"/>
      </w:tblGrid>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1.Иассы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2.Шойтобе</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3.Енбекши- Дикан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скота с горной зоны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
        <w:gridCol w:w="1497"/>
        <w:gridCol w:w="11"/>
        <w:gridCol w:w="1513"/>
        <w:gridCol w:w="365"/>
        <w:gridCol w:w="1237"/>
        <w:gridCol w:w="1318"/>
        <w:gridCol w:w="464"/>
        <w:gridCol w:w="1326"/>
        <w:gridCol w:w="1500"/>
        <w:gridCol w:w="27"/>
        <w:gridCol w:w="25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Шойтобе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Енбекши дикан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19863</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-23432</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-103462</w:t>
            </w:r>
          </w:p>
        </w:tc>
      </w:tr>
    </w:tbl>
    <w:p>
      <w:pPr>
        <w:spacing w:after="0"/>
        <w:ind w:left="0"/>
        <w:jc w:val="both"/>
      </w:pPr>
      <w:r>
        <w:rPr>
          <w:rFonts w:ascii="Times New Roman"/>
          <w:b w:val="false"/>
          <w:i w:val="false"/>
          <w:color w:val="000000"/>
          <w:sz w:val="28"/>
        </w:rPr>
        <w:t>
      Схема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Иассинскому сельскому округу города Кентау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Категории земель:</w:t>
      </w:r>
    </w:p>
    <w:p>
      <w:pPr>
        <w:spacing w:after="0"/>
        <w:ind w:left="0"/>
        <w:jc w:val="both"/>
      </w:pPr>
      <w:r>
        <w:rPr>
          <w:rFonts w:ascii="Times New Roman"/>
          <w:b w:val="false"/>
          <w:i w:val="false"/>
          <w:color w:val="000000"/>
          <w:sz w:val="28"/>
        </w:rPr>
        <w:t>
      общая площадь округа: 65896 гектаров</w:t>
      </w:r>
    </w:p>
    <w:p>
      <w:pPr>
        <w:spacing w:after="0"/>
        <w:ind w:left="0"/>
        <w:jc w:val="both"/>
      </w:pPr>
      <w:r>
        <w:rPr>
          <w:rFonts w:ascii="Times New Roman"/>
          <w:b w:val="false"/>
          <w:i w:val="false"/>
          <w:color w:val="000000"/>
          <w:sz w:val="28"/>
        </w:rPr>
        <w:t>
      в том числе сельскохозяйственные земли: 25877 гектар</w:t>
      </w:r>
    </w:p>
    <w:p>
      <w:pPr>
        <w:spacing w:after="0"/>
        <w:ind w:left="0"/>
        <w:jc w:val="both"/>
      </w:pPr>
      <w:r>
        <w:rPr>
          <w:rFonts w:ascii="Times New Roman"/>
          <w:b w:val="false"/>
          <w:i w:val="false"/>
          <w:color w:val="000000"/>
          <w:sz w:val="28"/>
        </w:rPr>
        <w:t>
      общая посевная площадь: 2435 гектар</w:t>
      </w:r>
    </w:p>
    <w:p>
      <w:pPr>
        <w:spacing w:after="0"/>
        <w:ind w:left="0"/>
        <w:jc w:val="both"/>
      </w:pPr>
      <w:r>
        <w:rPr>
          <w:rFonts w:ascii="Times New Roman"/>
          <w:b w:val="false"/>
          <w:i w:val="false"/>
          <w:color w:val="000000"/>
          <w:sz w:val="28"/>
        </w:rPr>
        <w:t>
      в том числе орошаемых земель: 2435 гектар</w:t>
      </w:r>
    </w:p>
    <w:p>
      <w:pPr>
        <w:spacing w:after="0"/>
        <w:ind w:left="0"/>
        <w:jc w:val="both"/>
      </w:pPr>
      <w:r>
        <w:rPr>
          <w:rFonts w:ascii="Times New Roman"/>
          <w:b w:val="false"/>
          <w:i w:val="false"/>
          <w:color w:val="000000"/>
          <w:sz w:val="28"/>
        </w:rPr>
        <w:t>
      многолетние насаждения: 372 гектар</w:t>
      </w:r>
    </w:p>
    <w:p>
      <w:pPr>
        <w:spacing w:after="0"/>
        <w:ind w:left="0"/>
        <w:jc w:val="both"/>
      </w:pPr>
      <w:r>
        <w:rPr>
          <w:rFonts w:ascii="Times New Roman"/>
          <w:b w:val="false"/>
          <w:i w:val="false"/>
          <w:color w:val="000000"/>
          <w:sz w:val="28"/>
        </w:rPr>
        <w:t>
      сенокосные угодья: 211 гектар</w:t>
      </w:r>
    </w:p>
    <w:p>
      <w:pPr>
        <w:spacing w:after="0"/>
        <w:ind w:left="0"/>
        <w:jc w:val="both"/>
      </w:pPr>
      <w:r>
        <w:rPr>
          <w:rFonts w:ascii="Times New Roman"/>
          <w:b w:val="false"/>
          <w:i w:val="false"/>
          <w:color w:val="000000"/>
          <w:sz w:val="28"/>
        </w:rPr>
        <w:t>
      пастбищные угодья: 21859 гектар</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перевода его на предоставляемые пастбища и схема размещения поголовья сельскохозяйственных животных физических и (или) юридических лиц, у которых отсутствуют пастбища, и схема размещения поголовья сельскохозяйственных животных на отгонных пастбищах физических и юридических лиц, у которых отсутствуют пастбища, и схема размещения поголовья сельскохозяйственных животных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в соответствии с нормами водопотребления пастбищных пользователей по Иассинскому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Ежедневный график использования пастбищ, устанавливающий сезонные маршруты выпаса и перегона сельскохозяйственных животных по Иассинскому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приемлемой пастбищеоборотов и карта пастбищ, в том числе сезонных, с обозначением внешних и внутренних границ и площадей пастбищ, объектов пастбищной инфраструктуры по сельскому округу Иассы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15. сльский округ Орангай</w:t>
      </w:r>
    </w:p>
    <w:bookmarkEnd w:id="21"/>
    <w:p>
      <w:pPr>
        <w:spacing w:after="0"/>
        <w:ind w:left="0"/>
        <w:jc w:val="both"/>
      </w:pPr>
      <w:r>
        <w:rPr>
          <w:rFonts w:ascii="Times New Roman"/>
          <w:b w:val="false"/>
          <w:i w:val="false"/>
          <w:color w:val="000000"/>
          <w:sz w:val="28"/>
        </w:rPr>
        <w:t>
      Центр-Орангай.</w:t>
      </w:r>
    </w:p>
    <w:p>
      <w:pPr>
        <w:spacing w:after="0"/>
        <w:ind w:left="0"/>
        <w:jc w:val="both"/>
      </w:pPr>
      <w:r>
        <w:rPr>
          <w:rFonts w:ascii="Times New Roman"/>
          <w:b w:val="false"/>
          <w:i w:val="false"/>
          <w:color w:val="000000"/>
          <w:sz w:val="28"/>
        </w:rPr>
        <w:t>
      Населенные пункты-Орангай, Бостандык, Коскорган.</w:t>
      </w:r>
    </w:p>
    <w:p>
      <w:pPr>
        <w:spacing w:after="0"/>
        <w:ind w:left="0"/>
        <w:jc w:val="both"/>
      </w:pPr>
      <w:r>
        <w:rPr>
          <w:rFonts w:ascii="Times New Roman"/>
          <w:b w:val="false"/>
          <w:i w:val="false"/>
          <w:color w:val="000000"/>
          <w:sz w:val="28"/>
        </w:rPr>
        <w:t>
      Численность населения-8022 человека.</w:t>
      </w:r>
    </w:p>
    <w:p>
      <w:pPr>
        <w:spacing w:after="0"/>
        <w:ind w:left="0"/>
        <w:jc w:val="both"/>
      </w:pPr>
      <w:r>
        <w:rPr>
          <w:rFonts w:ascii="Times New Roman"/>
          <w:b w:val="false"/>
          <w:i w:val="false"/>
          <w:color w:val="000000"/>
          <w:sz w:val="28"/>
        </w:rPr>
        <w:t>
      Общая площадь округа составляет 47579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земли-19245 гектаров;</w:t>
      </w:r>
    </w:p>
    <w:p>
      <w:pPr>
        <w:spacing w:after="0"/>
        <w:ind w:left="0"/>
        <w:jc w:val="both"/>
      </w:pPr>
      <w:r>
        <w:rPr>
          <w:rFonts w:ascii="Times New Roman"/>
          <w:b w:val="false"/>
          <w:i w:val="false"/>
          <w:color w:val="000000"/>
          <w:sz w:val="28"/>
        </w:rPr>
        <w:t>
      общая посевная-2217 гектаров;</w:t>
      </w:r>
    </w:p>
    <w:p>
      <w:pPr>
        <w:spacing w:after="0"/>
        <w:ind w:left="0"/>
        <w:jc w:val="both"/>
      </w:pPr>
      <w:r>
        <w:rPr>
          <w:rFonts w:ascii="Times New Roman"/>
          <w:b w:val="false"/>
          <w:i w:val="false"/>
          <w:color w:val="000000"/>
          <w:sz w:val="28"/>
        </w:rPr>
        <w:t>
      орошаемые земли-2217 гектаров;</w:t>
      </w:r>
    </w:p>
    <w:p>
      <w:pPr>
        <w:spacing w:after="0"/>
        <w:ind w:left="0"/>
        <w:jc w:val="both"/>
      </w:pPr>
      <w:r>
        <w:rPr>
          <w:rFonts w:ascii="Times New Roman"/>
          <w:b w:val="false"/>
          <w:i w:val="false"/>
          <w:color w:val="000000"/>
          <w:sz w:val="28"/>
        </w:rPr>
        <w:t>
      многолетние насаждения-991 гектар;</w:t>
      </w:r>
    </w:p>
    <w:p>
      <w:pPr>
        <w:spacing w:after="0"/>
        <w:ind w:left="0"/>
        <w:jc w:val="both"/>
      </w:pPr>
      <w:r>
        <w:rPr>
          <w:rFonts w:ascii="Times New Roman"/>
          <w:b w:val="false"/>
          <w:i w:val="false"/>
          <w:color w:val="000000"/>
          <w:sz w:val="28"/>
        </w:rPr>
        <w:t>
      сенокосные земли-284 гектара;</w:t>
      </w:r>
    </w:p>
    <w:p>
      <w:pPr>
        <w:spacing w:after="0"/>
        <w:ind w:left="0"/>
        <w:jc w:val="both"/>
      </w:pPr>
      <w:r>
        <w:rPr>
          <w:rFonts w:ascii="Times New Roman"/>
          <w:b w:val="false"/>
          <w:i w:val="false"/>
          <w:color w:val="000000"/>
          <w:sz w:val="28"/>
        </w:rPr>
        <w:t>
      пастбищные земли-15753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497"/>
        <w:gridCol w:w="1738"/>
        <w:gridCol w:w="2361"/>
        <w:gridCol w:w="2980"/>
        <w:gridCol w:w="3604"/>
      </w:tblGrid>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w:t>
            </w:r>
            <w:r>
              <w:br/>
            </w:r>
            <w:r>
              <w:rPr>
                <w:rFonts w:ascii="Times New Roman"/>
                <w:b w:val="false"/>
                <w:i w:val="false"/>
                <w:color w:val="000000"/>
                <w:sz w:val="20"/>
              </w:rPr>
              <w:t>
пункт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Орангай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Коскорган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1038"/>
        <w:gridCol w:w="2339"/>
        <w:gridCol w:w="2340"/>
        <w:gridCol w:w="2340"/>
        <w:gridCol w:w="1904"/>
      </w:tblGrid>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w:t>
            </w:r>
            <w:r>
              <w:br/>
            </w:r>
            <w:r>
              <w:rPr>
                <w:rFonts w:ascii="Times New Roman"/>
                <w:b w:val="false"/>
                <w:i w:val="false"/>
                <w:color w:val="000000"/>
                <w:sz w:val="20"/>
              </w:rPr>
              <w:t>
пункт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Орангай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Коскорган</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скота с горной зоны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4"/>
        <w:gridCol w:w="1614"/>
        <w:gridCol w:w="12"/>
        <w:gridCol w:w="1632"/>
        <w:gridCol w:w="393"/>
        <w:gridCol w:w="1059"/>
        <w:gridCol w:w="1352"/>
        <w:gridCol w:w="503"/>
        <w:gridCol w:w="1084"/>
        <w:gridCol w:w="1339"/>
        <w:gridCol w:w="21"/>
        <w:gridCol w:w="278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Орангай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Коскорган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-25590</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-12785</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30160</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-60797</w:t>
            </w:r>
          </w:p>
        </w:tc>
      </w:tr>
    </w:tbl>
    <w:p>
      <w:pPr>
        <w:spacing w:after="0"/>
        <w:ind w:left="0"/>
        <w:jc w:val="both"/>
      </w:pPr>
      <w:r>
        <w:rPr>
          <w:rFonts w:ascii="Times New Roman"/>
          <w:b w:val="false"/>
          <w:i w:val="false"/>
          <w:color w:val="000000"/>
          <w:sz w:val="28"/>
        </w:rPr>
        <w:t>
      Схема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Урангайскому сельскому округу города Кентау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Категории земель:</w:t>
      </w:r>
    </w:p>
    <w:p>
      <w:pPr>
        <w:spacing w:after="0"/>
        <w:ind w:left="0"/>
        <w:jc w:val="both"/>
      </w:pPr>
      <w:r>
        <w:rPr>
          <w:rFonts w:ascii="Times New Roman"/>
          <w:b w:val="false"/>
          <w:i w:val="false"/>
          <w:color w:val="000000"/>
          <w:sz w:val="28"/>
        </w:rPr>
        <w:t>
      общая площадь округа: 47579 гектаров</w:t>
      </w:r>
    </w:p>
    <w:p>
      <w:pPr>
        <w:spacing w:after="0"/>
        <w:ind w:left="0"/>
        <w:jc w:val="both"/>
      </w:pPr>
      <w:r>
        <w:rPr>
          <w:rFonts w:ascii="Times New Roman"/>
          <w:b w:val="false"/>
          <w:i w:val="false"/>
          <w:color w:val="000000"/>
          <w:sz w:val="28"/>
        </w:rPr>
        <w:t>
      в том числе земли сельскохозяйственного назначения: 19245</w:t>
      </w:r>
    </w:p>
    <w:p>
      <w:pPr>
        <w:spacing w:after="0"/>
        <w:ind w:left="0"/>
        <w:jc w:val="both"/>
      </w:pPr>
      <w:r>
        <w:rPr>
          <w:rFonts w:ascii="Times New Roman"/>
          <w:b w:val="false"/>
          <w:i w:val="false"/>
          <w:color w:val="000000"/>
          <w:sz w:val="28"/>
        </w:rPr>
        <w:t>
      общая посевная площадь: 2217 гектар</w:t>
      </w:r>
    </w:p>
    <w:p>
      <w:pPr>
        <w:spacing w:after="0"/>
        <w:ind w:left="0"/>
        <w:jc w:val="both"/>
      </w:pPr>
      <w:r>
        <w:rPr>
          <w:rFonts w:ascii="Times New Roman"/>
          <w:b w:val="false"/>
          <w:i w:val="false"/>
          <w:color w:val="000000"/>
          <w:sz w:val="28"/>
        </w:rPr>
        <w:t>
      в том числе орошаемых земель: 2217 гектар</w:t>
      </w:r>
    </w:p>
    <w:p>
      <w:pPr>
        <w:spacing w:after="0"/>
        <w:ind w:left="0"/>
        <w:jc w:val="both"/>
      </w:pPr>
      <w:r>
        <w:rPr>
          <w:rFonts w:ascii="Times New Roman"/>
          <w:b w:val="false"/>
          <w:i w:val="false"/>
          <w:color w:val="000000"/>
          <w:sz w:val="28"/>
        </w:rPr>
        <w:t>
      многолетние насаждения: 991 гектар</w:t>
      </w:r>
    </w:p>
    <w:p>
      <w:pPr>
        <w:spacing w:after="0"/>
        <w:ind w:left="0"/>
        <w:jc w:val="both"/>
      </w:pPr>
      <w:r>
        <w:rPr>
          <w:rFonts w:ascii="Times New Roman"/>
          <w:b w:val="false"/>
          <w:i w:val="false"/>
          <w:color w:val="000000"/>
          <w:sz w:val="28"/>
        </w:rPr>
        <w:t>
      сенокосные угодья: 284 гектар</w:t>
      </w:r>
    </w:p>
    <w:p>
      <w:pPr>
        <w:spacing w:after="0"/>
        <w:ind w:left="0"/>
        <w:jc w:val="both"/>
      </w:pPr>
      <w:r>
        <w:rPr>
          <w:rFonts w:ascii="Times New Roman"/>
          <w:b w:val="false"/>
          <w:i w:val="false"/>
          <w:color w:val="000000"/>
          <w:sz w:val="28"/>
        </w:rPr>
        <w:t>
      пастбищные угодья: 15753 гектар</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перевода его на предоставляемые пастбища и схема размещения поголовья сельскохозяйственных животных физических и (или) юридических лиц, у которых отсутствуют пастбища, и схема размещения поголовья сельскохозяйственных животных на отгонных пастбищах физических и юридических лиц, у которых отсутствуют пастбища, и схема размещения поголовья сельскохозяйственных животных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в соответствии с нормами водопотребления пастбищных пользователей по Урангайскому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Ежедневный график использования пастбищ, устанавливающий сезонные маршруты выпаса и перегона сельскохозяйственных животных по Урангайскому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приемлемой пастбищеоборота и карта пастбищ, в том числе сезонных, с обозначением внешних и внутренних границ и площадей пастбищ, объектов пастбищной инфраструктуры по Урангайскому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16. Сельский округ Шага</w:t>
      </w:r>
    </w:p>
    <w:bookmarkEnd w:id="22"/>
    <w:p>
      <w:pPr>
        <w:spacing w:after="0"/>
        <w:ind w:left="0"/>
        <w:jc w:val="both"/>
      </w:pPr>
      <w:r>
        <w:rPr>
          <w:rFonts w:ascii="Times New Roman"/>
          <w:b w:val="false"/>
          <w:i w:val="false"/>
          <w:color w:val="000000"/>
          <w:sz w:val="28"/>
        </w:rPr>
        <w:t>
      Центр-30 лет Казахстана.</w:t>
      </w:r>
    </w:p>
    <w:p>
      <w:pPr>
        <w:spacing w:after="0"/>
        <w:ind w:left="0"/>
        <w:jc w:val="both"/>
      </w:pPr>
      <w:r>
        <w:rPr>
          <w:rFonts w:ascii="Times New Roman"/>
          <w:b w:val="false"/>
          <w:i w:val="false"/>
          <w:color w:val="000000"/>
          <w:sz w:val="28"/>
        </w:rPr>
        <w:t>
      Населенные пункты-шага, 30-летие Казахстана, Бершинтобе, Шоктас.</w:t>
      </w:r>
    </w:p>
    <w:p>
      <w:pPr>
        <w:spacing w:after="0"/>
        <w:ind w:left="0"/>
        <w:jc w:val="both"/>
      </w:pPr>
      <w:r>
        <w:rPr>
          <w:rFonts w:ascii="Times New Roman"/>
          <w:b w:val="false"/>
          <w:i w:val="false"/>
          <w:color w:val="000000"/>
          <w:sz w:val="28"/>
        </w:rPr>
        <w:t>
      Население составляет 10448 человек.</w:t>
      </w:r>
    </w:p>
    <w:p>
      <w:pPr>
        <w:spacing w:after="0"/>
        <w:ind w:left="0"/>
        <w:jc w:val="both"/>
      </w:pPr>
      <w:r>
        <w:rPr>
          <w:rFonts w:ascii="Times New Roman"/>
          <w:b w:val="false"/>
          <w:i w:val="false"/>
          <w:color w:val="000000"/>
          <w:sz w:val="28"/>
        </w:rPr>
        <w:t>
      Общая площадь округа-63491 гектар.</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земли-51882 гектар;</w:t>
      </w:r>
    </w:p>
    <w:p>
      <w:pPr>
        <w:spacing w:after="0"/>
        <w:ind w:left="0"/>
        <w:jc w:val="both"/>
      </w:pPr>
      <w:r>
        <w:rPr>
          <w:rFonts w:ascii="Times New Roman"/>
          <w:b w:val="false"/>
          <w:i w:val="false"/>
          <w:color w:val="000000"/>
          <w:sz w:val="28"/>
        </w:rPr>
        <w:t>
      общая посевная-5016 гектаров;</w:t>
      </w:r>
    </w:p>
    <w:p>
      <w:pPr>
        <w:spacing w:after="0"/>
        <w:ind w:left="0"/>
        <w:jc w:val="both"/>
      </w:pPr>
      <w:r>
        <w:rPr>
          <w:rFonts w:ascii="Times New Roman"/>
          <w:b w:val="false"/>
          <w:i w:val="false"/>
          <w:color w:val="000000"/>
          <w:sz w:val="28"/>
        </w:rPr>
        <w:t>
      орошаемые земли-5016 гектаров;</w:t>
      </w:r>
    </w:p>
    <w:p>
      <w:pPr>
        <w:spacing w:after="0"/>
        <w:ind w:left="0"/>
        <w:jc w:val="both"/>
      </w:pPr>
      <w:r>
        <w:rPr>
          <w:rFonts w:ascii="Times New Roman"/>
          <w:b w:val="false"/>
          <w:i w:val="false"/>
          <w:color w:val="000000"/>
          <w:sz w:val="28"/>
        </w:rPr>
        <w:t>
      многолетние насаждения-885 гектаров;</w:t>
      </w:r>
    </w:p>
    <w:p>
      <w:pPr>
        <w:spacing w:after="0"/>
        <w:ind w:left="0"/>
        <w:jc w:val="both"/>
      </w:pPr>
      <w:r>
        <w:rPr>
          <w:rFonts w:ascii="Times New Roman"/>
          <w:b w:val="false"/>
          <w:i w:val="false"/>
          <w:color w:val="000000"/>
          <w:sz w:val="28"/>
        </w:rPr>
        <w:t>
      сенокосные земли-479 гектаров;</w:t>
      </w:r>
    </w:p>
    <w:p>
      <w:pPr>
        <w:spacing w:after="0"/>
        <w:ind w:left="0"/>
        <w:jc w:val="both"/>
      </w:pPr>
      <w:r>
        <w:rPr>
          <w:rFonts w:ascii="Times New Roman"/>
          <w:b w:val="false"/>
          <w:i w:val="false"/>
          <w:color w:val="000000"/>
          <w:sz w:val="28"/>
        </w:rPr>
        <w:t>
      пастбища-45502 гектар.</w:t>
      </w:r>
    </w:p>
    <w:p>
      <w:pPr>
        <w:spacing w:after="0"/>
        <w:ind w:left="0"/>
        <w:jc w:val="both"/>
      </w:pPr>
      <w:r>
        <w:rPr>
          <w:rFonts w:ascii="Times New Roman"/>
          <w:b w:val="false"/>
          <w:i w:val="false"/>
          <w:color w:val="000000"/>
          <w:sz w:val="28"/>
        </w:rPr>
        <w:t>
      Данные о количестве поголовья скота сельскохозяйственных животных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5"/>
        <w:gridCol w:w="2035"/>
        <w:gridCol w:w="1950"/>
        <w:gridCol w:w="1951"/>
        <w:gridCol w:w="2462"/>
        <w:gridCol w:w="2977"/>
      </w:tblGrid>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w:t>
            </w:r>
            <w:r>
              <w:br/>
            </w:r>
            <w:r>
              <w:rPr>
                <w:rFonts w:ascii="Times New Roman"/>
                <w:b w:val="false"/>
                <w:i w:val="false"/>
                <w:color w:val="000000"/>
                <w:sz w:val="20"/>
              </w:rPr>
              <w:t>
пункт</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Шага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30-летие Казахстана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Бершинтобе</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Шоктас</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r>
      <w:tr>
        <w:trPr>
          <w:trHeight w:val="30" w:hRule="atLeast"/>
        </w:trPr>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3487"/>
        <w:gridCol w:w="1586"/>
        <w:gridCol w:w="2468"/>
        <w:gridCol w:w="1586"/>
        <w:gridCol w:w="1587"/>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котлованы</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Шага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30-летие Казахстана</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Бершинтобе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Шоктас</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скота с горной зоны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873"/>
        <w:gridCol w:w="1195"/>
        <w:gridCol w:w="1165"/>
        <w:gridCol w:w="588"/>
        <w:gridCol w:w="846"/>
        <w:gridCol w:w="876"/>
        <w:gridCol w:w="1145"/>
        <w:gridCol w:w="4"/>
        <w:gridCol w:w="881"/>
        <w:gridCol w:w="1171"/>
        <w:gridCol w:w="1003"/>
        <w:gridCol w:w="200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Поголовья скота и требуемая площадь пастбищных земель, гектар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30-летие Казахстана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Бершинтобе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Шоктас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-80992</w:t>
            </w:r>
          </w:p>
        </w:tc>
      </w:tr>
    </w:tbl>
    <w:p>
      <w:pPr>
        <w:spacing w:after="0"/>
        <w:ind w:left="0"/>
        <w:jc w:val="both"/>
      </w:pPr>
      <w:r>
        <w:rPr>
          <w:rFonts w:ascii="Times New Roman"/>
          <w:b w:val="false"/>
          <w:i w:val="false"/>
          <w:color w:val="000000"/>
          <w:sz w:val="28"/>
        </w:rPr>
        <w:t>
      Схема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Шагинскому сельскому округу города Кентау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Категории земель:</w:t>
      </w:r>
    </w:p>
    <w:p>
      <w:pPr>
        <w:spacing w:after="0"/>
        <w:ind w:left="0"/>
        <w:jc w:val="both"/>
      </w:pPr>
      <w:r>
        <w:rPr>
          <w:rFonts w:ascii="Times New Roman"/>
          <w:b w:val="false"/>
          <w:i w:val="false"/>
          <w:color w:val="000000"/>
          <w:sz w:val="28"/>
        </w:rPr>
        <w:t>
      общая площадь округа: 63491 гектар</w:t>
      </w:r>
    </w:p>
    <w:p>
      <w:pPr>
        <w:spacing w:after="0"/>
        <w:ind w:left="0"/>
        <w:jc w:val="both"/>
      </w:pPr>
      <w:r>
        <w:rPr>
          <w:rFonts w:ascii="Times New Roman"/>
          <w:b w:val="false"/>
          <w:i w:val="false"/>
          <w:color w:val="000000"/>
          <w:sz w:val="28"/>
        </w:rPr>
        <w:t>
      в том числе сельскохозяйственных земель: 51882 гектар</w:t>
      </w:r>
    </w:p>
    <w:p>
      <w:pPr>
        <w:spacing w:after="0"/>
        <w:ind w:left="0"/>
        <w:jc w:val="both"/>
      </w:pPr>
      <w:r>
        <w:rPr>
          <w:rFonts w:ascii="Times New Roman"/>
          <w:b w:val="false"/>
          <w:i w:val="false"/>
          <w:color w:val="000000"/>
          <w:sz w:val="28"/>
        </w:rPr>
        <w:t>
      общая посевная площадь: 5016 гектар</w:t>
      </w:r>
    </w:p>
    <w:p>
      <w:pPr>
        <w:spacing w:after="0"/>
        <w:ind w:left="0"/>
        <w:jc w:val="both"/>
      </w:pPr>
      <w:r>
        <w:rPr>
          <w:rFonts w:ascii="Times New Roman"/>
          <w:b w:val="false"/>
          <w:i w:val="false"/>
          <w:color w:val="000000"/>
          <w:sz w:val="28"/>
        </w:rPr>
        <w:t>
      в том числе орошаемых земель: 5016 гектар</w:t>
      </w:r>
    </w:p>
    <w:p>
      <w:pPr>
        <w:spacing w:after="0"/>
        <w:ind w:left="0"/>
        <w:jc w:val="both"/>
      </w:pPr>
      <w:r>
        <w:rPr>
          <w:rFonts w:ascii="Times New Roman"/>
          <w:b w:val="false"/>
          <w:i w:val="false"/>
          <w:color w:val="000000"/>
          <w:sz w:val="28"/>
        </w:rPr>
        <w:t>
      многолетние насаждения: 885 гектар</w:t>
      </w:r>
    </w:p>
    <w:p>
      <w:pPr>
        <w:spacing w:after="0"/>
        <w:ind w:left="0"/>
        <w:jc w:val="both"/>
      </w:pPr>
      <w:r>
        <w:rPr>
          <w:rFonts w:ascii="Times New Roman"/>
          <w:b w:val="false"/>
          <w:i w:val="false"/>
          <w:color w:val="000000"/>
          <w:sz w:val="28"/>
        </w:rPr>
        <w:t>
      сенокосные угодья: 479 гектар</w:t>
      </w:r>
    </w:p>
    <w:p>
      <w:pPr>
        <w:spacing w:after="0"/>
        <w:ind w:left="0"/>
        <w:jc w:val="both"/>
      </w:pPr>
      <w:r>
        <w:rPr>
          <w:rFonts w:ascii="Times New Roman"/>
          <w:b w:val="false"/>
          <w:i w:val="false"/>
          <w:color w:val="000000"/>
          <w:sz w:val="28"/>
        </w:rPr>
        <w:t>
      пастбищные угодья: 45502 гектар</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перевода его на предоставляемые пастбища и схема размещения поголовья сельскохозяйственных животных физических и (или) юридических лиц, у которых отсутствуют пастбища, и схема размещения поголовья сельскохозяйственных животных на отгонных пастбищах физических и юридических лиц, у которых отсутствуют пастбища, и схема размещения поголовья сельскохозяйственных животных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в соответствии с нормами водопотребления пастбищными пользователями по Шагинскому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Ежедневный график использования пастбищ, устанавливающий сезонные маршруты выпаса и перегона сельскохозяйственных животных по Шагинскому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благоприятствования пастбищеоборотов и карта пастбищ, в том числе сезонных, с обозначением внешних и внутренних границ и площадей пастбищ, объектов пастбищной инфраструктуры по сельскому округу шага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17. сельский округ Жуйнек</w:t>
      </w:r>
    </w:p>
    <w:bookmarkEnd w:id="23"/>
    <w:p>
      <w:pPr>
        <w:spacing w:after="0"/>
        <w:ind w:left="0"/>
        <w:jc w:val="both"/>
      </w:pPr>
      <w:r>
        <w:rPr>
          <w:rFonts w:ascii="Times New Roman"/>
          <w:b w:val="false"/>
          <w:i w:val="false"/>
          <w:color w:val="000000"/>
          <w:sz w:val="28"/>
        </w:rPr>
        <w:t>
      Центр – село Жуйнек.</w:t>
      </w:r>
    </w:p>
    <w:p>
      <w:pPr>
        <w:spacing w:after="0"/>
        <w:ind w:left="0"/>
        <w:jc w:val="both"/>
      </w:pPr>
      <w:r>
        <w:rPr>
          <w:rFonts w:ascii="Times New Roman"/>
          <w:b w:val="false"/>
          <w:i w:val="false"/>
          <w:color w:val="000000"/>
          <w:sz w:val="28"/>
        </w:rPr>
        <w:t>
      Населенные пункты-Жуйнек, Шекербулак, Шыпан.</w:t>
      </w:r>
    </w:p>
    <w:p>
      <w:pPr>
        <w:spacing w:after="0"/>
        <w:ind w:left="0"/>
        <w:jc w:val="both"/>
      </w:pPr>
      <w:r>
        <w:rPr>
          <w:rFonts w:ascii="Times New Roman"/>
          <w:b w:val="false"/>
          <w:i w:val="false"/>
          <w:color w:val="000000"/>
          <w:sz w:val="28"/>
        </w:rPr>
        <w:t>
      Численность населения-10134 человека.</w:t>
      </w:r>
    </w:p>
    <w:p>
      <w:pPr>
        <w:spacing w:after="0"/>
        <w:ind w:left="0"/>
        <w:jc w:val="both"/>
      </w:pPr>
      <w:r>
        <w:rPr>
          <w:rFonts w:ascii="Times New Roman"/>
          <w:b w:val="false"/>
          <w:i w:val="false"/>
          <w:color w:val="000000"/>
          <w:sz w:val="28"/>
        </w:rPr>
        <w:t>
      Общая площадь округа составляет 49007 гектаров.</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сельскохозяйственные земли-33673 гектар;</w:t>
      </w:r>
    </w:p>
    <w:p>
      <w:pPr>
        <w:spacing w:after="0"/>
        <w:ind w:left="0"/>
        <w:jc w:val="both"/>
      </w:pPr>
      <w:r>
        <w:rPr>
          <w:rFonts w:ascii="Times New Roman"/>
          <w:b w:val="false"/>
          <w:i w:val="false"/>
          <w:color w:val="000000"/>
          <w:sz w:val="28"/>
        </w:rPr>
        <w:t>
      общая посевная-4260 гектаров;</w:t>
      </w:r>
    </w:p>
    <w:p>
      <w:pPr>
        <w:spacing w:after="0"/>
        <w:ind w:left="0"/>
        <w:jc w:val="both"/>
      </w:pPr>
      <w:r>
        <w:rPr>
          <w:rFonts w:ascii="Times New Roman"/>
          <w:b w:val="false"/>
          <w:i w:val="false"/>
          <w:color w:val="000000"/>
          <w:sz w:val="28"/>
        </w:rPr>
        <w:t>
      орошаемые земли-4260 гектаров;</w:t>
      </w:r>
    </w:p>
    <w:p>
      <w:pPr>
        <w:spacing w:after="0"/>
        <w:ind w:left="0"/>
        <w:jc w:val="both"/>
      </w:pPr>
      <w:r>
        <w:rPr>
          <w:rFonts w:ascii="Times New Roman"/>
          <w:b w:val="false"/>
          <w:i w:val="false"/>
          <w:color w:val="000000"/>
          <w:sz w:val="28"/>
        </w:rPr>
        <w:t>
      многолетние насаждения-553 гектара;</w:t>
      </w:r>
    </w:p>
    <w:p>
      <w:pPr>
        <w:spacing w:after="0"/>
        <w:ind w:left="0"/>
        <w:jc w:val="both"/>
      </w:pPr>
      <w:r>
        <w:rPr>
          <w:rFonts w:ascii="Times New Roman"/>
          <w:b w:val="false"/>
          <w:i w:val="false"/>
          <w:color w:val="000000"/>
          <w:sz w:val="28"/>
        </w:rPr>
        <w:t>
      пастбища-28512 гектар;</w:t>
      </w:r>
    </w:p>
    <w:p>
      <w:pPr>
        <w:spacing w:after="0"/>
        <w:ind w:left="0"/>
        <w:jc w:val="both"/>
      </w:pPr>
      <w:r>
        <w:rPr>
          <w:rFonts w:ascii="Times New Roman"/>
          <w:b w:val="false"/>
          <w:i w:val="false"/>
          <w:color w:val="000000"/>
          <w:sz w:val="28"/>
        </w:rPr>
        <w:t>
      сенокосные земли-342 гектар.</w:t>
      </w:r>
    </w:p>
    <w:p>
      <w:pPr>
        <w:spacing w:after="0"/>
        <w:ind w:left="0"/>
        <w:jc w:val="both"/>
      </w:pPr>
      <w:r>
        <w:rPr>
          <w:rFonts w:ascii="Times New Roman"/>
          <w:b w:val="false"/>
          <w:i w:val="false"/>
          <w:color w:val="000000"/>
          <w:sz w:val="28"/>
        </w:rPr>
        <w:t>
      Данные о количестве поголовья скота по населенным пунктам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1"/>
        <w:gridCol w:w="2194"/>
        <w:gridCol w:w="2195"/>
        <w:gridCol w:w="2769"/>
        <w:gridCol w:w="335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Мелкорогатый скот</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Жуйнек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Шекербулак</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Шыпан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39640</w:t>
            </w:r>
          </w:p>
        </w:tc>
      </w:tr>
    </w:tbl>
    <w:p>
      <w:pPr>
        <w:spacing w:after="0"/>
        <w:ind w:left="0"/>
        <w:jc w:val="both"/>
      </w:pPr>
      <w:r>
        <w:rPr>
          <w:rFonts w:ascii="Times New Roman"/>
          <w:b w:val="false"/>
          <w:i w:val="false"/>
          <w:color w:val="000000"/>
          <w:sz w:val="28"/>
        </w:rPr>
        <w:t>
      Информация о ветеринарно-санитарных учреждениях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939"/>
        <w:gridCol w:w="2116"/>
        <w:gridCol w:w="3292"/>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Населенный </w:t>
            </w:r>
            <w:r>
              <w:br/>
            </w:r>
            <w:r>
              <w:rPr>
                <w:rFonts w:ascii="Times New Roman"/>
                <w:b w:val="false"/>
                <w:i w:val="false"/>
                <w:color w:val="000000"/>
                <w:sz w:val="20"/>
              </w:rPr>
              <w:t>
пункт</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стации</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для купания мелкорогатого скота</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искусственного осеменения</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Биотермические котловины</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Жуйнек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Шекербулак</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Шыпан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Продолжительность пастбищного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перегона скота в горную зону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отгона скота с горной зоны</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 май</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 - сентябрь</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Таблица потребности в пастбище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751"/>
        <w:gridCol w:w="1751"/>
        <w:gridCol w:w="1448"/>
        <w:gridCol w:w="1751"/>
        <w:gridCol w:w="2051"/>
        <w:gridCol w:w="3004"/>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в населенных пунктах,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скота и требуемая площадь пастбищных земель,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Крупнорогатый скот</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Жуйнек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Шекербулак</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Шыпан</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 рогатый скот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гектаров</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пастбища, гектар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необходимых пастбищ, гектар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между общим пастбищем и необходимым пастбищем в населенных пунктах,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97462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-79782</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23967</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145312</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-116800</w:t>
            </w:r>
          </w:p>
        </w:tc>
      </w:tr>
    </w:tbl>
    <w:p>
      <w:pPr>
        <w:spacing w:after="0"/>
        <w:ind w:left="0"/>
        <w:jc w:val="both"/>
      </w:pPr>
      <w:r>
        <w:rPr>
          <w:rFonts w:ascii="Times New Roman"/>
          <w:b w:val="false"/>
          <w:i w:val="false"/>
          <w:color w:val="000000"/>
          <w:sz w:val="28"/>
        </w:rPr>
        <w:t>
      Схема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по Жуйнекскому сельскому округу города Кентау (карта))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Категории земель:</w:t>
      </w:r>
    </w:p>
    <w:p>
      <w:pPr>
        <w:spacing w:after="0"/>
        <w:ind w:left="0"/>
        <w:jc w:val="both"/>
      </w:pPr>
      <w:r>
        <w:rPr>
          <w:rFonts w:ascii="Times New Roman"/>
          <w:b w:val="false"/>
          <w:i w:val="false"/>
          <w:color w:val="000000"/>
          <w:sz w:val="28"/>
        </w:rPr>
        <w:t>
      общая площадь округа: 49007 гектаров</w:t>
      </w:r>
    </w:p>
    <w:p>
      <w:pPr>
        <w:spacing w:after="0"/>
        <w:ind w:left="0"/>
        <w:jc w:val="both"/>
      </w:pPr>
      <w:r>
        <w:rPr>
          <w:rFonts w:ascii="Times New Roman"/>
          <w:b w:val="false"/>
          <w:i w:val="false"/>
          <w:color w:val="000000"/>
          <w:sz w:val="28"/>
        </w:rPr>
        <w:t>
      в том числе сельскохозяйственных земель: 33673 гектар</w:t>
      </w:r>
    </w:p>
    <w:p>
      <w:pPr>
        <w:spacing w:after="0"/>
        <w:ind w:left="0"/>
        <w:jc w:val="both"/>
      </w:pPr>
      <w:r>
        <w:rPr>
          <w:rFonts w:ascii="Times New Roman"/>
          <w:b w:val="false"/>
          <w:i w:val="false"/>
          <w:color w:val="000000"/>
          <w:sz w:val="28"/>
        </w:rPr>
        <w:t>
      общая посевная площадь: 4260 гектаров</w:t>
      </w:r>
    </w:p>
    <w:p>
      <w:pPr>
        <w:spacing w:after="0"/>
        <w:ind w:left="0"/>
        <w:jc w:val="both"/>
      </w:pPr>
      <w:r>
        <w:rPr>
          <w:rFonts w:ascii="Times New Roman"/>
          <w:b w:val="false"/>
          <w:i w:val="false"/>
          <w:color w:val="000000"/>
          <w:sz w:val="28"/>
        </w:rPr>
        <w:t>
      в том числе орошаемых земель: 4260 гектаров</w:t>
      </w:r>
    </w:p>
    <w:p>
      <w:pPr>
        <w:spacing w:after="0"/>
        <w:ind w:left="0"/>
        <w:jc w:val="both"/>
      </w:pPr>
      <w:r>
        <w:rPr>
          <w:rFonts w:ascii="Times New Roman"/>
          <w:b w:val="false"/>
          <w:i w:val="false"/>
          <w:color w:val="000000"/>
          <w:sz w:val="28"/>
        </w:rPr>
        <w:t>
      многолетние насаждения: 553 гектар</w:t>
      </w:r>
    </w:p>
    <w:p>
      <w:pPr>
        <w:spacing w:after="0"/>
        <w:ind w:left="0"/>
        <w:jc w:val="both"/>
      </w:pPr>
      <w:r>
        <w:rPr>
          <w:rFonts w:ascii="Times New Roman"/>
          <w:b w:val="false"/>
          <w:i w:val="false"/>
          <w:color w:val="000000"/>
          <w:sz w:val="28"/>
        </w:rPr>
        <w:t>
      сенокосные угодья: 342 гектара</w:t>
      </w:r>
    </w:p>
    <w:p>
      <w:pPr>
        <w:spacing w:after="0"/>
        <w:ind w:left="0"/>
        <w:jc w:val="both"/>
      </w:pPr>
      <w:r>
        <w:rPr>
          <w:rFonts w:ascii="Times New Roman"/>
          <w:b w:val="false"/>
          <w:i w:val="false"/>
          <w:color w:val="000000"/>
          <w:sz w:val="28"/>
        </w:rPr>
        <w:t>
      пастбищные угодья: 28512 гектар</w:t>
      </w:r>
    </w:p>
    <w:p>
      <w:pPr>
        <w:spacing w:after="0"/>
        <w:ind w:left="0"/>
        <w:jc w:val="both"/>
      </w:pPr>
      <w:r>
        <w:rPr>
          <w:rFonts w:ascii="Times New Roman"/>
          <w:b w:val="false"/>
          <w:i w:val="false"/>
          <w:color w:val="000000"/>
          <w:sz w:val="28"/>
        </w:rPr>
        <w:t>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перевода его на предоставляемые пастбища и схема размещения поголовья сельскохозяйственных животных физических и (или) юридических лиц, у которых отсутствуют пастбища, и схема размещения поголовья сельскохозяйственных животных на отгонных пастбищах физических и юридических лиц, у которых отсутствуют пастбища, и схема размещения поголовья сельскохозяйственных животных</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4036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4036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в соответствии с нормами водопотребления пастбищных пользователей по Жуйнекскому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3909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909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Ежедневный график использования пастбищ, устанавливающий сезонные маршруты выпаса и перегона сельскохозяйственных животных по Жуйнекскому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8133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8133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Схема приемлемой пастбищеоборотов и карта пастбищ, в том числе сезонных, с обозначением внешних и внутренних границ и площадей пастбищ, объектов пастбищной инфраструктуры по Жуйнекскому сельскому округу города Кентау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4831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4831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header.xml" Type="http://schemas.openxmlformats.org/officeDocument/2006/relationships/header" Id="rId1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