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b5cb" w14:textId="c60b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Кентауского городского маслихата от 17 октября 2019 года № 309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25 июня 2020 года № 367. Зарегистрировано Департаментом юстиции Туркестанской области 2 июля 2020 года № 5687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Кентауский городской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17 октября 2019 года № 309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5235, и опубликовано в контрольном банке нормативных правовых актов Республики Казахстан в электронном виде 08 ноября 2019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решение на интернет-ресурсе Кентауского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