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cb76" w14:textId="076c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24 июня 2020 года № 52/363-VІ "Об определении размера и порядка оказания жилищной помощи по городу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23 сентября 2020 года № 54/382-VI. Зарегистрировано Департаментом юстиции Туркестанской области 16 октября 2020 года № 5844. Утратило силу решением Арысского городского маслихата Туркестанской области от 21 июля 2023 года № 6/38-VІІІ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21.07.2023 № 6/38-VІІІ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маслихат города Арыс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июня 2020 года № 52/363-VІ "Об определении размера и порядка оказания жилищной помощи по городу Арыс" (зарегистрировано в реестре государственной регистрации нормативных правовых актов за № 5709, опубликовано в эталонном контрольном банке нормативных правовых актов Республики Казахстан в электронном виде 20 июля 2020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 пункта 4 размера и порядка оказания жилищной помощи по городу Арыс, утвержденных указанным решением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Совокупный доход семьи (гражданина), претендующей на получение жилищной помощи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установленном законодательством Республики Казахстан порядке,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