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3c51" w14:textId="30f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23 ноября 2020 года № 235. Зарегистрировано Департаментом юстиции Туркестанской области 24 ноября 2020 года № 5904.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18404,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5450, опубликовано 2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республиканского бюджета"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"Объемы субсидий на 2020 год по направлениям субсидирования на развитие племенного животнодство, повышение продуктивности и качества продукции животноводство по заявкам, после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Тажибаева У.К.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 _________ 2020 года №____ "О внесении изменений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ноября 2020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1 000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ноября 2020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животнодство, повышение продуктивности и качества продукции животноводство по заявкам, после введения в действие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1 000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