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a349" w14:textId="290a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 в населенных пунктах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30 октября 2020 года № 53/548-VI. Зарегистрировано Департаментом юстиции Туркестанской области 17 ноября 2020 года № 5885. Утратило силу решением Туркестанского областного маслихата от 14 сентября 2022 года № 17/221-VII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14.09.2022 № 17/221-VII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областной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в населенных пунктах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Южно-Казахстанского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октября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53/548-VI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 в населенных пунктах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содержания и выгула собак и кошек в населенных пунктов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определяют порядок содержания и выгула собак и кошек в населенных пунктах Туркестанской области.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всех владельцев собак и кошек, всех лиц, независимо от форм собственности, кроме предприятий, организаций и учреждений, выполняющих работу по борьбе с преступностью, охране общественного порядка и спасению людей, содержащих собак и кошек (далее - владельцы).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собак и кошек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Содержание собак и кошек допускается при условии соблюдения санитарно-эпидемиологических правил и норм, гигиенических нормативов, ветеринарных (ветеринарно-санитарных) правил и ветеринарных нормативов, а также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домах, где проживает одна семья, индивидуальных жилых домах, квартирах многоэтажных домов, жилых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где проживают несколько семей, при отсутствии у соседей медицинских противопоказаний (аллергии), лишь на своей жилой площади, с письменного согласия всех проживающих;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предприятиях, организациях, учреждениях, на садоводческих и дачных участках, базах отдыха - собак на привязи или в вольерах, при условии, исключающих возможность причинения беспокойства и создания опасности для окружающих.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собак и кошек в местах общего пользования (подъезды, коридоры, лестничные площадки, подвалы, чердаки и подсобные помещения), на придомовых территориях, кроме придомовых территорий индивидуальных жилых домов, принадлежащих владельцам на праве частной собственности, аренды, временного пользования и других прав.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Владельцы, проживающие в частных жилых домах, обеспечивают содержание собак в границах личного подворья, имеющего ограждение, исключающее побег животного, нападение на людей или других животных, нанесения покусов прохожим. О наличии собаки на территории делается предупредительная табличка на воротах при входе на подворье.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Владельцы регистрируют собак и кошек в ветеринарных организациях. Собаки и кошки ставиться на учет, при регистрации владельцам выдается ветеринарный паспорт.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Владелец собак и кошек извещает регистрирующую организацию для снятия с регистрации или перерегистрации (продажа, утрата, переезд, передача другому лицу).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Места для отчуждения собак и кошек, кроме интернет-площадок, должны соответствовать требованиям санитарных норм и правил. Реализация и отчуждения от собственности собак и кошек без ветеринарного паспорта запрещается.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Животные, принадлежащие гражданам, предприятиям, учреждениям и организациям, начиная с трехмесячного возраста, независимо от породы подлежат вакцинации против бешенства и против инфекционных заболеваний.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Владельцы собак и кошек обеспечивает: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вакцинацию и диагностику своих собак и кошек для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содействие специалистам в области ветеринарии при исполнении своих должностных обязанностей и проведении ветеринарных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укуса, нападения на человека или его животного другим животным сообщает в учреждения здравоохранения 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профилактическую обработку собак и кошек для профилактики кожных паразитов и гельминтов;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всех заболеваниях и подозрениях на заболевание собак и кошек немедленно выезжать в ветеринарные учреждения и неукоснительно соблюдает рекомендации специалистов по результатам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шума своих питомцев в многоквартирных жилых домах с 23 до 9 часов утра;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допускать загрязнения продуктами жизнедеятельности собак и кошек многоквартирные жилые дома (подъезды, лестницы, лестничные площадки, лифты, подвалы, чердаки, крыши домов), детские игровые площадки, дороги, тротуары, парки и места отдыха;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собак и кошек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выгуливании собак и кошек владельцам необходимо соблюдать следующие условия: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допускается оставлять собаку на привязи, в наморднике и на коротком поводке, исключающей произвольное развязывание, около здания на время, в течение которого владелец находится в помещении этого здания, если при этом нет угрозы для других лиц и нарушения общественного порядка. При этом собака не должна препятствовать проходу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выводить и выгуливать собак допускается только в наморднике (кроме собак декоративных пород и на коротком (до 1,5 метров) поводке, не создавая беспокойства и помех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 собак без поводка и намордника допускается лишь на огороженных территориях, дрессировочных площадках и мест, для свободного выгула;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перевозку собак в городском общественном транспорте следует осуществлять на задних площадках при условии, исключающем беспокойство пассажиров. Собак декоративных пород и кошек допускается перевозить в сумках, в специальных клетках (контейнерах для переноса), либо на руках. Перевозка больных собак и кошек в общественном транспорте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собаки или лицо, осуществляющее ее выгул, должен иметь при себе тару для сбора фекалий.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 собак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купание собак и кошек в местах общественного купания, в прудах, фонтанах, водоемах и водозаборах;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и ввоз собак и кошек на предприятиях общественного питания, в торговых и производственных помещениях магазинов, сервисного обслуживания, в дошкольных и образовательных учреждениях, учреждениях социально-культурного назначения, в медицинских и лечебно-профилактических учреждениях и общественных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и появляться с ними в общественных местах и в общественном транспорте лицам, находящимся в нетрезвом состоянии и детям младше 14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допускается выгул собак, не вакцинированных против бешенства в соответствии с возрастом собаки.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владельцы животных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октября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53/548-VI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Южно-Казахстанского областного маслихата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26 июня 2013 года № 14/125-V "Об утверждении Правил содержания собак и кошек в городах и других населенных пунктах Южно-Казахстанской области" (зарегистрировано в Реестре государственной регистрации нормативных правовых актов за № 2351, опубликовано 10 августа 2013 года в газете "Южный Казахстан").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Южно-Казахстанской области от 28 марта 2014 года № 25/202-V "О внесении изменений в решение Южно-Казахстанского областного маслихата от 26 июня 2013 года № 14/125-V "Об утверждении Правил содержания собак и кошек в городах и других населенных пунктах Южно-Казахстанской области" (зарегистрировано в Реестре государственной регистрации нормативных правовых актов за № 2651, опубликовано от 12 мая 2014 года в газете "Южный Казахстан" и Информационно-правовой системе "Әділет" от 23 января 2015 года).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Южно-Казахстанской области от 11 декабря 2014 года № 34/266-V "О внесении изменения в решение Южно-Казахстанского областного маслихата от 26 июня 2013 года № 14/125-V "Об утверждении Правил содержания и выгула собак и кошек в городах и других населенных пунктах Южно-Казахстанской области" (зарегистрировано в Реестре государственной регистрации нормативных правовых актов за № 2951, опубликовано от 10 января 2015 года в газете "Южный Казахстан" и Информационно-правовой системе "Әділет" от 23 января 2015 года).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Южно-Казахстанской области от 19 марта 2015 года № 36/294-V "О внесении изменений в решение Южно-Казахстанского областного маслихата от 26 июня 2013 года № 14/125-V "Об утверждении Правил содержания и выгула собак и кошек в городах и других населенных пунктах Южно-Казахстанской области" (зарегистрировано в Реестре государственной регистрации нормативных правовых актов за № 3138, опубликовано от 21 апреля 2015 года в газете "Южный Казахстан" и Информационно-правовой системе "Әділет" от 28 апреля 2015 года).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Южно-Казахстанской области от 30 сентября 2015 года № 42/343-V "О внесении изменения в решение Южно-Казахстанского областного маслихата от 26 июня 2013 года № 14/125-V "Об утверждении Правил содержания и выгула собак и кошек в городах и других населенных пунктах Южно-Казахстанской области" (зарегистрировано в Реестре государственной регистрации нормативных правовых актов за № 3396, опубликовано Информационно-правовой системе "Әділет" от 11 ноября 2015 года).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