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9529" w14:textId="69395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Туркестанской области от 2 мая 2020 года № 3. Зарегистрировано Департаментом юстиции Туркестанской области 2 мая 2020 года № 5590. Утратило силу решением акима Туркестанской области от 8 апреля 2022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Туркестанской области от 08.04.2022 № 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аким Туркестанской области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Мактааральского района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первого заместителя акима области Айтмухаметова К.К.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