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8c91" w14:textId="f0b8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Орлы Курмангазинского района Атырауской области от 3 июня 2020 года № 27. Зарегистрировано Департаментом юстиции Атырауской области 5 июня 2020 года № 4662. Утратило силу решением акима сельского округа Орлы Курмангазинского района Атырауской области от 18 сентября 2020 года № 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Орлы Курмангазинского района Атырауской области от 18.09.2020 № </w:t>
      </w:r>
      <w:r>
        <w:rPr>
          <w:rFonts w:ascii="Times New Roman"/>
          <w:b w:val="false"/>
          <w:i w:val="false"/>
          <w:color w:val="ff0000"/>
          <w:sz w:val="28"/>
        </w:rPr>
        <w:t>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 - санитарного инспектора государственного учреждения "Курмангазинская районная территориальная инспекция Комитета ветеринарного контроля и надзора Министерства сельского хозяйства Республики Казахстан" от 04 мая 2020 года № 12-11/57, аким сельского округа Орлы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установить ограничительные мероприятия на территории крестьянского хозяйства "Ашимов А." расположенного на участке "Таласкол".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"Курмангазинская районная больница" Управления здравоохранения Атырауской области (по согласованию), Республиканскому государственному учреждению "Курмангазинское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Орлы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Мұфтах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