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e9c1" w14:textId="ce2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2019 года № 473-VІ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9 июня 2020 года № 516-VI. Зарегистрировано Департаментом юстиции Атырауской области 22 июня 2020 года № 4672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предложением депутатов районного маслихата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2019 года № 473-VІ "Об утверждении районного бюджета на 2020-2022 годы" (зарегистрировано в реестре государственной регистрации нормативных правовых актов за № 4569,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"15 035 318" заменить цифрами "16 500 481";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"27 750" заменить цифрами "27 767";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"12 170 231" заменить цифрами "13 635 394";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"15 156 117" заменить цифрами "16 621 280";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на 2020 год объемы субвенций, передаваемых из районного бюджета в бюджеты сельских округов в сумме 1 686 549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404 584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91 702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112 554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79 114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83 450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58 734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61 417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87 867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87 415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47 235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70 315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69 376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Байдинскому сельскому округу 72 414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60 004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79 580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62 798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64 719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57 322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35 949 тысяч тенге".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"111 206 тысяч тенге на развитие социальной и инженерной инфраструктуры в сельских населенных пунктах в рамках проекта "Ауыл - Ел бесігі"";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85 468 тысяч тенге на проведение работ по подготовке к зимнему периоду".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"213 026" заменить цифрами "381 809";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"64 097" заменить цифрами "204 858";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"74 542" заменить цифрами "306 565";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"160 000" заменить цифрами "110 768";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"66 763 тысяч тенге на капитальный и текущий ремонт объектов образования";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"87 837 тысяч тенге на проведение работ по подготовке к зимнему периоду".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"252 000" заменить цифрами "325 836";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"400 000";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"557 322" заменить цифрами "519 810";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"380 000" заменить цифрами "633 400";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"662 337 тысяч тенге 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"400 000" заменить цифрами "499 693".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9 июня 2020 года № 516-VI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473-VІ от 19 декабря 2019 года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13 635 394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13635372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13 635 372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3 361 253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