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80ee" w14:textId="dd48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Караколь, Жамбульского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Кызылкогинского района Атырауской области от 3 декабря 2020 года № 296 и решение маслихата Кызылкогинского района Атырауской области от 3 декабря 2020 года № LX-7. Зарегистрировано Департаментом юстиции Атырауской области 11 декабря 2020 года № 4802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Кызылкогинского района ПОСТАНОВЛЯЕТ и Кызылкогинский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Караколь, Жамбульского сельского округа общей площадью 391,37 гектар и протяженностью 8212,13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района (Ж.Турдагалиев) и на постоянную комиссию районного маслихата по вопросам соблюдения законности, депутатской этики и правовой защиты (председатель А. Алтыбаев).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районного акимата и решению районного маслихата Кызылкогинского района от 3 декабря 2020 года № 296 и Кызылкогинского районного маслихата от 3 декабря 2020 года № LX-7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Караколь, Жамбульского сельского округа Кызылкогинского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Караколь Жамбульского сельского округа - 391,37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 – 8212,13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