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a6be" w14:textId="db1a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30 июня 2017 года № ХІІІ-3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3 декабря 2020 года № LХ-13. Зарегистрировано Департаментом юстиции Атырауской области 8 декабря 2020 года № 4796. Утратило силу решением Кызылкогинского районного маслихата Атырауской области от 28 сентября 2023 года № 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30 июня 2017 года № ХІІІ-3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3931, опубликовано 31 июля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испольнительный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социальной помощи";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доходов лица (членов семьи);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Документы представляются в подлинниках для сверки, после чего подлинники документов возвращаются заявителю.";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Заключительное положение";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исключить;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социальным вопросам, гендерной политики, по делам молодежи и по связям с неправительственными организациями (Сарсенгалиева С.).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Кызылкогинского районного маслихата от 3 декабря 2020 года № LX-13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отдельных категорий нуждающихся граждан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_______20____ года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Фамилия,имя, отчество (при его наличии) заявителя ______________________________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 места жительства _____________________________________________________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Трудная жизненная ситуация, в связи с наступлением которой заявитель обратился за социальной помощью _______________________________________________________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____человек в том числе: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трудоспособных_________человек.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качестве безработного в органах занятости__________человек.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детей:______, из них обучающихся в высших и средних учебных заведениях на платной основе_____человек, стоимость обучения в год______тенге.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действии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категорию)____________________________________________________________.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Условия проживания (общежитие, арендное, приватизированное жилье,служебное жилье,жилой кооператив, индивидуальный жилой дом или иное - указать):______________________________________________________________.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жилья:_________________________________________________.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Наличие: автотранспорта (марка, год выпуска, правоустанавливающий документ, заявленные доходы от его эксплуатации)__________________________________________________________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иного жилья, кроме занимаемого в настоящее время (заявленные доходы от его эксплуатации) __________________________________________________________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(форма,сумма, источник):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истоник):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принадлежностями,одеждой, обувью: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Санитарно-эпидемиологичесие условия проживания: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комиссии:_____________________________________________________.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комиссии:____________________________________________________________.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(подписи) (фамилия, имя, отчество (при его наличии)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сотавленным актом ознакомлен(а):___________________________________________.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и подпись заявителя ____________________.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отказываюсь______________________________________.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семьи______________________________________________________________________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(заполняется в случае отказа заявителя от проведения обследования)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